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595D9">
      <w:pPr>
        <w:spacing w:after="0" w:line="264" w:lineRule="auto"/>
        <w:ind w:left="120"/>
        <w:jc w:val="both"/>
        <w:rPr>
          <w:rFonts w:ascii="Times New Roman" w:hAnsi="Times New Roman"/>
          <w:b/>
          <w:color w:val="000000"/>
          <w:sz w:val="28"/>
          <w:lang w:val="ru-RU"/>
        </w:rPr>
      </w:pPr>
      <w:bookmarkStart w:id="0" w:name="block-3589645"/>
      <w:r>
        <w:rPr>
          <w:rFonts w:ascii="Times New Roman" w:hAnsi="Times New Roman"/>
          <w:b/>
          <w:color w:val="000000"/>
          <w:sz w:val="28"/>
          <w:lang w:val="ru-RU"/>
        </w:rPr>
        <w:drawing>
          <wp:inline distT="0" distB="0" distL="114300" distR="114300">
            <wp:extent cx="5937885" cy="8362315"/>
            <wp:effectExtent l="0" t="0" r="5715" b="4445"/>
            <wp:docPr id="1" name="Изображение 1" descr="геометрия 7б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геометрия 7б_page-0001"/>
                    <pic:cNvPicPr>
                      <a:picLocks noChangeAspect="1"/>
                    </pic:cNvPicPr>
                  </pic:nvPicPr>
                  <pic:blipFill>
                    <a:blip r:embed="rId6"/>
                    <a:stretch>
                      <a:fillRect/>
                    </a:stretch>
                  </pic:blipFill>
                  <pic:spPr>
                    <a:xfrm>
                      <a:off x="0" y="0"/>
                      <a:ext cx="5937885" cy="8362315"/>
                    </a:xfrm>
                    <a:prstGeom prst="rect">
                      <a:avLst/>
                    </a:prstGeom>
                  </pic:spPr>
                </pic:pic>
              </a:graphicData>
            </a:graphic>
          </wp:inline>
        </w:drawing>
      </w:r>
    </w:p>
    <w:p w14:paraId="69C71123">
      <w:pPr>
        <w:spacing w:after="0" w:line="264" w:lineRule="auto"/>
        <w:ind w:left="120"/>
        <w:jc w:val="both"/>
        <w:rPr>
          <w:rFonts w:ascii="Times New Roman" w:hAnsi="Times New Roman"/>
          <w:b/>
          <w:color w:val="000000"/>
          <w:sz w:val="28"/>
          <w:lang w:val="ru-RU"/>
        </w:rPr>
      </w:pPr>
    </w:p>
    <w:p w14:paraId="4B037367">
      <w:pPr>
        <w:spacing w:after="0" w:line="264" w:lineRule="auto"/>
        <w:ind w:left="120"/>
        <w:jc w:val="both"/>
        <w:rPr>
          <w:rFonts w:ascii="Times New Roman" w:hAnsi="Times New Roman"/>
          <w:b/>
          <w:color w:val="000000"/>
          <w:sz w:val="28"/>
          <w:lang w:val="ru-RU"/>
        </w:rPr>
      </w:pPr>
      <w:bookmarkStart w:id="11" w:name="_GoBack"/>
      <w:bookmarkEnd w:id="11"/>
    </w:p>
    <w:p w14:paraId="0CFB98E0">
      <w:pPr>
        <w:spacing w:after="0" w:line="264" w:lineRule="auto"/>
        <w:ind w:left="120"/>
        <w:jc w:val="both"/>
        <w:rPr>
          <w:lang w:val="ru-RU"/>
        </w:rPr>
      </w:pPr>
      <w:r>
        <w:rPr>
          <w:rFonts w:ascii="Times New Roman" w:hAnsi="Times New Roman"/>
          <w:b/>
          <w:color w:val="000000"/>
          <w:sz w:val="28"/>
          <w:lang w:val="ru-RU"/>
        </w:rPr>
        <w:t>ПОЯСНИТЕЛЬНАЯ ЗАПИСКА</w:t>
      </w:r>
    </w:p>
    <w:p w14:paraId="4C1DB15C">
      <w:pPr>
        <w:spacing w:after="0" w:line="264" w:lineRule="auto"/>
        <w:ind w:left="120"/>
        <w:jc w:val="both"/>
        <w:rPr>
          <w:lang w:val="ru-RU"/>
        </w:rPr>
      </w:pPr>
    </w:p>
    <w:p w14:paraId="66AC87C7">
      <w:pPr>
        <w:spacing w:after="0" w:line="264" w:lineRule="auto"/>
        <w:ind w:firstLine="600"/>
        <w:jc w:val="both"/>
        <w:rPr>
          <w:lang w:val="ru-RU"/>
        </w:rPr>
      </w:pPr>
      <w:r>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04D28222">
      <w:pPr>
        <w:spacing w:after="0" w:line="264" w:lineRule="auto"/>
        <w:ind w:firstLine="600"/>
        <w:jc w:val="both"/>
        <w:rPr>
          <w:lang w:val="ru-RU"/>
        </w:rPr>
      </w:pPr>
      <w:r>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10B79EB3">
      <w:pPr>
        <w:spacing w:after="0" w:line="264" w:lineRule="auto"/>
        <w:ind w:firstLine="600"/>
        <w:jc w:val="both"/>
        <w:rPr>
          <w:lang w:val="ru-RU"/>
        </w:rPr>
      </w:pPr>
      <w:r>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6A015116">
      <w:pPr>
        <w:spacing w:after="0" w:line="264" w:lineRule="auto"/>
        <w:ind w:firstLine="600"/>
        <w:jc w:val="both"/>
        <w:rPr>
          <w:lang w:val="ru-RU"/>
        </w:rPr>
      </w:pPr>
      <w:r>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491256B0">
      <w:pPr>
        <w:spacing w:after="0" w:line="264" w:lineRule="auto"/>
        <w:ind w:firstLine="600"/>
        <w:jc w:val="both"/>
        <w:rPr>
          <w:lang w:val="ru-RU"/>
        </w:rPr>
      </w:pPr>
      <w:r>
        <w:rPr>
          <w:rFonts w:ascii="Times New Roman" w:hAnsi="Times New Roman"/>
          <w:color w:val="000000"/>
          <w:sz w:val="28"/>
          <w:lang w:val="ru-RU"/>
        </w:rPr>
        <w:t>‌</w:t>
      </w:r>
      <w:bookmarkStart w:id="1" w:name="6c37334c-5fa9-457a-ad76-d36f127aa8c8"/>
      <w:r>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1"/>
      <w:r>
        <w:rPr>
          <w:rFonts w:ascii="Times New Roman" w:hAnsi="Times New Roman"/>
          <w:color w:val="000000"/>
          <w:sz w:val="28"/>
          <w:lang w:val="ru-RU"/>
        </w:rPr>
        <w:t>‌‌</w:t>
      </w:r>
    </w:p>
    <w:p w14:paraId="23554070">
      <w:pPr>
        <w:rPr>
          <w:lang w:val="ru-RU"/>
        </w:rPr>
        <w:sectPr>
          <w:pgSz w:w="11906" w:h="16383"/>
          <w:pgMar w:top="1134" w:right="850" w:bottom="1134" w:left="1701" w:header="720" w:footer="720" w:gutter="0"/>
          <w:cols w:space="720" w:num="1"/>
        </w:sectPr>
      </w:pPr>
    </w:p>
    <w:bookmarkEnd w:id="0"/>
    <w:p w14:paraId="538D11C2">
      <w:pPr>
        <w:spacing w:after="0" w:line="264" w:lineRule="auto"/>
        <w:ind w:left="120"/>
        <w:jc w:val="both"/>
        <w:rPr>
          <w:lang w:val="ru-RU"/>
        </w:rPr>
      </w:pPr>
      <w:bookmarkStart w:id="2" w:name="block-3589642"/>
      <w:r>
        <w:rPr>
          <w:rFonts w:ascii="Times New Roman" w:hAnsi="Times New Roman"/>
          <w:b/>
          <w:color w:val="000000"/>
          <w:sz w:val="28"/>
          <w:lang w:val="ru-RU"/>
        </w:rPr>
        <w:t>СОДЕРЖАНИЕ ОБУЧЕНИЯ</w:t>
      </w:r>
    </w:p>
    <w:p w14:paraId="75EF0FC0">
      <w:pPr>
        <w:spacing w:after="0" w:line="264" w:lineRule="auto"/>
        <w:ind w:left="120"/>
        <w:jc w:val="both"/>
        <w:rPr>
          <w:lang w:val="ru-RU"/>
        </w:rPr>
      </w:pPr>
    </w:p>
    <w:p w14:paraId="0309F630">
      <w:pPr>
        <w:spacing w:after="0" w:line="264" w:lineRule="auto"/>
        <w:ind w:left="120"/>
        <w:jc w:val="both"/>
        <w:rPr>
          <w:lang w:val="ru-RU"/>
        </w:rPr>
      </w:pPr>
      <w:r>
        <w:rPr>
          <w:rFonts w:ascii="Times New Roman" w:hAnsi="Times New Roman"/>
          <w:b/>
          <w:color w:val="000000"/>
          <w:sz w:val="28"/>
          <w:lang w:val="ru-RU"/>
        </w:rPr>
        <w:t>7 КЛАСС</w:t>
      </w:r>
    </w:p>
    <w:p w14:paraId="2B9E8E7A">
      <w:pPr>
        <w:spacing w:after="0" w:line="264" w:lineRule="auto"/>
        <w:ind w:left="120"/>
        <w:jc w:val="both"/>
        <w:rPr>
          <w:lang w:val="ru-RU"/>
        </w:rPr>
      </w:pPr>
    </w:p>
    <w:p w14:paraId="15AC1D62">
      <w:pPr>
        <w:spacing w:after="0" w:line="264" w:lineRule="auto"/>
        <w:ind w:firstLine="600"/>
        <w:jc w:val="both"/>
        <w:rPr>
          <w:lang w:val="ru-RU"/>
        </w:rPr>
      </w:pPr>
      <w:r>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075258F5">
      <w:pPr>
        <w:spacing w:after="0" w:line="264" w:lineRule="auto"/>
        <w:ind w:firstLine="600"/>
        <w:jc w:val="both"/>
        <w:rPr>
          <w:lang w:val="ru-RU"/>
        </w:rPr>
      </w:pPr>
      <w:r>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2261A8C4">
      <w:pPr>
        <w:spacing w:after="0" w:line="264" w:lineRule="auto"/>
        <w:ind w:firstLine="600"/>
        <w:jc w:val="both"/>
        <w:rPr>
          <w:lang w:val="ru-RU"/>
        </w:rPr>
      </w:pPr>
      <w:r>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456C9E26">
      <w:pPr>
        <w:spacing w:after="0" w:line="264" w:lineRule="auto"/>
        <w:ind w:firstLine="600"/>
        <w:jc w:val="both"/>
        <w:rPr>
          <w:lang w:val="ru-RU"/>
        </w:rPr>
      </w:pPr>
      <w:r>
        <w:rPr>
          <w:rFonts w:ascii="Times New Roman" w:hAnsi="Times New Roman"/>
          <w:color w:val="000000"/>
          <w:sz w:val="28"/>
          <w:lang w:val="ru-RU"/>
        </w:rPr>
        <w:t>Равнобедренный и равносторонний треугольники. Неравенство треугольника.</w:t>
      </w:r>
    </w:p>
    <w:p w14:paraId="46F549AF">
      <w:pPr>
        <w:spacing w:after="0" w:line="264" w:lineRule="auto"/>
        <w:ind w:firstLine="600"/>
        <w:jc w:val="both"/>
        <w:rPr>
          <w:lang w:val="ru-RU"/>
        </w:rPr>
      </w:pPr>
      <w:r>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20A92529">
      <w:pPr>
        <w:spacing w:after="0" w:line="264" w:lineRule="auto"/>
        <w:ind w:firstLine="600"/>
        <w:jc w:val="both"/>
        <w:rPr>
          <w:lang w:val="ru-RU"/>
        </w:rPr>
      </w:pPr>
      <w:r>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2BD0559A">
      <w:pPr>
        <w:spacing w:after="0" w:line="264" w:lineRule="auto"/>
        <w:ind w:firstLine="600"/>
        <w:jc w:val="both"/>
        <w:rPr>
          <w:lang w:val="ru-RU"/>
        </w:rPr>
      </w:pPr>
      <w:r>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14A59C3B">
      <w:pPr>
        <w:spacing w:after="0" w:line="264" w:lineRule="auto"/>
        <w:ind w:firstLine="600"/>
        <w:jc w:val="both"/>
        <w:rPr>
          <w:lang w:val="ru-RU"/>
        </w:rPr>
      </w:pPr>
      <w:r>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4D04781D">
      <w:pPr>
        <w:spacing w:after="0" w:line="264" w:lineRule="auto"/>
        <w:ind w:firstLine="600"/>
        <w:jc w:val="both"/>
        <w:rPr>
          <w:lang w:val="ru-RU"/>
        </w:rPr>
      </w:pPr>
      <w:r>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3E6B178B">
      <w:pPr>
        <w:spacing w:after="0" w:line="264" w:lineRule="auto"/>
        <w:ind w:firstLine="600"/>
        <w:jc w:val="both"/>
        <w:rPr>
          <w:lang w:val="ru-RU"/>
        </w:rPr>
      </w:pPr>
      <w:r>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A7BE686">
      <w:pPr>
        <w:spacing w:after="0" w:line="264" w:lineRule="auto"/>
        <w:ind w:left="120"/>
        <w:jc w:val="both"/>
        <w:rPr>
          <w:lang w:val="ru-RU"/>
        </w:rPr>
      </w:pPr>
      <w:r>
        <w:rPr>
          <w:rFonts w:ascii="Times New Roman" w:hAnsi="Times New Roman"/>
          <w:b/>
          <w:color w:val="000000"/>
          <w:sz w:val="28"/>
          <w:lang w:val="ru-RU"/>
        </w:rPr>
        <w:t>8 КЛАСС</w:t>
      </w:r>
    </w:p>
    <w:p w14:paraId="0BEB9E3C">
      <w:pPr>
        <w:spacing w:after="0" w:line="264" w:lineRule="auto"/>
        <w:ind w:left="120"/>
        <w:jc w:val="both"/>
        <w:rPr>
          <w:lang w:val="ru-RU"/>
        </w:rPr>
      </w:pPr>
    </w:p>
    <w:p w14:paraId="7020F96B">
      <w:pPr>
        <w:spacing w:after="0" w:line="264" w:lineRule="auto"/>
        <w:ind w:firstLine="600"/>
        <w:jc w:val="both"/>
        <w:rPr>
          <w:lang w:val="ru-RU"/>
        </w:rPr>
      </w:pPr>
      <w:r>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2D52EF89">
      <w:pPr>
        <w:spacing w:after="0" w:line="264" w:lineRule="auto"/>
        <w:ind w:firstLine="600"/>
        <w:jc w:val="both"/>
        <w:rPr>
          <w:lang w:val="ru-RU"/>
        </w:rPr>
      </w:pPr>
      <w:r>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6376D71B">
      <w:pPr>
        <w:spacing w:after="0" w:line="264" w:lineRule="auto"/>
        <w:ind w:firstLine="600"/>
        <w:jc w:val="both"/>
        <w:rPr>
          <w:lang w:val="ru-RU"/>
        </w:rPr>
      </w:pPr>
      <w:r>
        <w:rPr>
          <w:rFonts w:ascii="Times New Roman" w:hAnsi="Times New Roman"/>
          <w:color w:val="000000"/>
          <w:sz w:val="28"/>
          <w:lang w:val="ru-RU"/>
        </w:rPr>
        <w:t>Средние линии треугольника и трапеции. Центр масс треугольника.</w:t>
      </w:r>
    </w:p>
    <w:p w14:paraId="28A1ED74">
      <w:pPr>
        <w:spacing w:after="0" w:line="264" w:lineRule="auto"/>
        <w:ind w:firstLine="600"/>
        <w:jc w:val="both"/>
        <w:rPr>
          <w:lang w:val="ru-RU"/>
        </w:rPr>
      </w:pPr>
      <w:r>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4DED1F79">
      <w:pPr>
        <w:spacing w:after="0" w:line="264" w:lineRule="auto"/>
        <w:ind w:firstLine="600"/>
        <w:jc w:val="both"/>
        <w:rPr>
          <w:lang w:val="ru-RU"/>
        </w:rPr>
      </w:pPr>
      <w:r>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35AAD308">
      <w:pPr>
        <w:spacing w:after="0" w:line="264" w:lineRule="auto"/>
        <w:ind w:firstLine="600"/>
        <w:jc w:val="both"/>
        <w:rPr>
          <w:lang w:val="ru-RU"/>
        </w:rPr>
      </w:pPr>
      <w:r>
        <w:rPr>
          <w:rFonts w:ascii="Times New Roman" w:hAnsi="Times New Roman"/>
          <w:color w:val="000000"/>
          <w:sz w:val="28"/>
          <w:lang w:val="ru-RU"/>
        </w:rPr>
        <w:t>Вычисление площадей треугольников и многоугольников на клетчатой бумаге.</w:t>
      </w:r>
    </w:p>
    <w:p w14:paraId="7D3FE665">
      <w:pPr>
        <w:spacing w:after="0" w:line="264" w:lineRule="auto"/>
        <w:ind w:firstLine="600"/>
        <w:jc w:val="both"/>
        <w:rPr>
          <w:lang w:val="ru-RU"/>
        </w:rPr>
      </w:pPr>
      <w:r>
        <w:rPr>
          <w:rFonts w:ascii="Times New Roman" w:hAnsi="Times New Roman"/>
          <w:color w:val="000000"/>
          <w:sz w:val="28"/>
          <w:lang w:val="ru-RU"/>
        </w:rPr>
        <w:t>Теорема Пифагора. Применение теоремы Пифагора при решении практических задач.</w:t>
      </w:r>
    </w:p>
    <w:p w14:paraId="1D55D47C">
      <w:pPr>
        <w:spacing w:after="0" w:line="264" w:lineRule="auto"/>
        <w:ind w:firstLine="600"/>
        <w:jc w:val="both"/>
        <w:rPr>
          <w:lang w:val="ru-RU"/>
        </w:rPr>
      </w:pPr>
      <w:r>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2712FA6E">
      <w:pPr>
        <w:spacing w:after="0" w:line="264" w:lineRule="auto"/>
        <w:ind w:firstLine="600"/>
        <w:jc w:val="both"/>
        <w:rPr>
          <w:lang w:val="ru-RU"/>
        </w:rPr>
      </w:pPr>
      <w:r>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6DA8C478">
      <w:pPr>
        <w:spacing w:after="0" w:line="264" w:lineRule="auto"/>
        <w:ind w:left="120"/>
        <w:jc w:val="both"/>
        <w:rPr>
          <w:lang w:val="ru-RU"/>
        </w:rPr>
      </w:pPr>
      <w:r>
        <w:rPr>
          <w:rFonts w:ascii="Times New Roman" w:hAnsi="Times New Roman"/>
          <w:b/>
          <w:color w:val="000000"/>
          <w:sz w:val="28"/>
          <w:lang w:val="ru-RU"/>
        </w:rPr>
        <w:t>9 КЛАСС</w:t>
      </w:r>
    </w:p>
    <w:p w14:paraId="711B5B40">
      <w:pPr>
        <w:spacing w:after="0" w:line="264" w:lineRule="auto"/>
        <w:ind w:left="120"/>
        <w:jc w:val="both"/>
        <w:rPr>
          <w:lang w:val="ru-RU"/>
        </w:rPr>
      </w:pPr>
    </w:p>
    <w:p w14:paraId="3603919F">
      <w:pPr>
        <w:spacing w:after="0" w:line="264" w:lineRule="auto"/>
        <w:ind w:firstLine="600"/>
        <w:jc w:val="both"/>
        <w:rPr>
          <w:lang w:val="ru-RU"/>
        </w:rPr>
      </w:pPr>
      <w:r>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6AF1980E">
      <w:pPr>
        <w:spacing w:after="0" w:line="264" w:lineRule="auto"/>
        <w:ind w:firstLine="600"/>
        <w:jc w:val="both"/>
        <w:rPr>
          <w:lang w:val="ru-RU"/>
        </w:rPr>
      </w:pPr>
      <w:r>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312EB611">
      <w:pPr>
        <w:spacing w:after="0" w:line="264" w:lineRule="auto"/>
        <w:ind w:firstLine="600"/>
        <w:jc w:val="both"/>
        <w:rPr>
          <w:lang w:val="ru-RU"/>
        </w:rPr>
      </w:pPr>
      <w:r>
        <w:rPr>
          <w:rFonts w:ascii="Times New Roman" w:hAnsi="Times New Roman"/>
          <w:color w:val="000000"/>
          <w:sz w:val="28"/>
          <w:lang w:val="ru-RU"/>
        </w:rPr>
        <w:t>Преобразование подобия. Подобие соответственных элементов.</w:t>
      </w:r>
    </w:p>
    <w:p w14:paraId="588843E8">
      <w:pPr>
        <w:spacing w:after="0" w:line="264" w:lineRule="auto"/>
        <w:ind w:firstLine="600"/>
        <w:jc w:val="both"/>
        <w:rPr>
          <w:lang w:val="ru-RU"/>
        </w:rPr>
      </w:pPr>
      <w:r>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42922FCC">
      <w:pPr>
        <w:spacing w:after="0" w:line="264" w:lineRule="auto"/>
        <w:ind w:firstLine="600"/>
        <w:jc w:val="both"/>
        <w:rPr>
          <w:lang w:val="ru-RU"/>
        </w:rPr>
      </w:pPr>
      <w:r>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9F96A37">
      <w:pPr>
        <w:spacing w:after="0" w:line="264" w:lineRule="auto"/>
        <w:ind w:firstLine="600"/>
        <w:jc w:val="both"/>
        <w:rPr>
          <w:lang w:val="ru-RU"/>
        </w:rPr>
      </w:pPr>
      <w:r>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034CA3DA">
      <w:pPr>
        <w:spacing w:after="0" w:line="264" w:lineRule="auto"/>
        <w:ind w:firstLine="600"/>
        <w:jc w:val="both"/>
        <w:rPr>
          <w:lang w:val="ru-RU"/>
        </w:rPr>
      </w:pPr>
      <w:r>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1D17F904">
      <w:pPr>
        <w:spacing w:after="0" w:line="264" w:lineRule="auto"/>
        <w:ind w:firstLine="600"/>
        <w:jc w:val="both"/>
        <w:rPr>
          <w:lang w:val="ru-RU"/>
        </w:rPr>
      </w:pPr>
      <w:r>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6F1C0B92">
      <w:pPr>
        <w:rPr>
          <w:lang w:val="ru-RU"/>
        </w:rPr>
        <w:sectPr>
          <w:pgSz w:w="11906" w:h="16383"/>
          <w:pgMar w:top="1134" w:right="850" w:bottom="1134" w:left="1701" w:header="720" w:footer="720" w:gutter="0"/>
          <w:cols w:space="720" w:num="1"/>
        </w:sectPr>
      </w:pPr>
    </w:p>
    <w:bookmarkEnd w:id="2"/>
    <w:p w14:paraId="43FC51C6">
      <w:pPr>
        <w:spacing w:after="0" w:line="264" w:lineRule="auto"/>
        <w:ind w:left="120"/>
        <w:jc w:val="both"/>
        <w:rPr>
          <w:lang w:val="ru-RU"/>
        </w:rPr>
      </w:pPr>
      <w:bookmarkStart w:id="3" w:name="block-3589643"/>
      <w:r>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14:paraId="3E40FCA3">
      <w:pPr>
        <w:spacing w:after="0" w:line="264" w:lineRule="auto"/>
        <w:ind w:left="120"/>
        <w:jc w:val="both"/>
        <w:rPr>
          <w:lang w:val="ru-RU"/>
        </w:rPr>
      </w:pPr>
    </w:p>
    <w:p w14:paraId="53DD2E04">
      <w:pPr>
        <w:spacing w:after="0" w:line="264" w:lineRule="auto"/>
        <w:ind w:left="120"/>
        <w:jc w:val="both"/>
        <w:rPr>
          <w:lang w:val="ru-RU"/>
        </w:rPr>
      </w:pPr>
      <w:r>
        <w:rPr>
          <w:rFonts w:ascii="Times New Roman" w:hAnsi="Times New Roman"/>
          <w:b/>
          <w:color w:val="000000"/>
          <w:sz w:val="28"/>
          <w:lang w:val="ru-RU"/>
        </w:rPr>
        <w:t>ЛИЧНОСТНЫЕ РЕЗУЛЬТАТЫ</w:t>
      </w:r>
    </w:p>
    <w:p w14:paraId="5DCEE9D5">
      <w:pPr>
        <w:spacing w:after="0" w:line="264" w:lineRule="auto"/>
        <w:ind w:left="120"/>
        <w:jc w:val="both"/>
        <w:rPr>
          <w:lang w:val="ru-RU"/>
        </w:rPr>
      </w:pPr>
    </w:p>
    <w:p w14:paraId="25687ACB">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учебного курса «Геометрия» характеризуются:</w:t>
      </w:r>
    </w:p>
    <w:p w14:paraId="3C174531">
      <w:pPr>
        <w:spacing w:after="0" w:line="264" w:lineRule="auto"/>
        <w:ind w:firstLine="600"/>
        <w:jc w:val="both"/>
        <w:rPr>
          <w:lang w:val="ru-RU"/>
        </w:rPr>
      </w:pPr>
      <w:r>
        <w:rPr>
          <w:rFonts w:ascii="Times New Roman" w:hAnsi="Times New Roman"/>
          <w:b/>
          <w:color w:val="000000"/>
          <w:sz w:val="28"/>
          <w:lang w:val="ru-RU"/>
        </w:rPr>
        <w:t>1) патриотическое воспитание:</w:t>
      </w:r>
    </w:p>
    <w:p w14:paraId="7A5E81A7">
      <w:pPr>
        <w:spacing w:after="0" w:line="264" w:lineRule="auto"/>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2277AB94">
      <w:pPr>
        <w:spacing w:after="0" w:line="264" w:lineRule="auto"/>
        <w:ind w:firstLine="600"/>
        <w:jc w:val="both"/>
        <w:rPr>
          <w:lang w:val="ru-RU"/>
        </w:rPr>
      </w:pPr>
      <w:r>
        <w:rPr>
          <w:rFonts w:ascii="Times New Roman" w:hAnsi="Times New Roman"/>
          <w:b/>
          <w:color w:val="000000"/>
          <w:sz w:val="28"/>
          <w:lang w:val="ru-RU"/>
        </w:rPr>
        <w:t>2) гражданское и духовно-нравственное воспитание:</w:t>
      </w:r>
    </w:p>
    <w:p w14:paraId="5DBAD964">
      <w:pPr>
        <w:spacing w:after="0" w:line="264" w:lineRule="auto"/>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3CBC8250">
      <w:pPr>
        <w:spacing w:after="0" w:line="264" w:lineRule="auto"/>
        <w:ind w:firstLine="600"/>
        <w:jc w:val="both"/>
        <w:rPr>
          <w:lang w:val="ru-RU"/>
        </w:rPr>
      </w:pPr>
      <w:r>
        <w:rPr>
          <w:rFonts w:ascii="Times New Roman" w:hAnsi="Times New Roman"/>
          <w:b/>
          <w:color w:val="000000"/>
          <w:sz w:val="28"/>
          <w:lang w:val="ru-RU"/>
        </w:rPr>
        <w:t>3) трудовое воспитание:</w:t>
      </w:r>
    </w:p>
    <w:p w14:paraId="10E6DDC5">
      <w:pPr>
        <w:spacing w:after="0" w:line="264" w:lineRule="auto"/>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2E5E1B9C">
      <w:pPr>
        <w:spacing w:after="0" w:line="264" w:lineRule="auto"/>
        <w:ind w:firstLine="600"/>
        <w:jc w:val="both"/>
        <w:rPr>
          <w:lang w:val="ru-RU"/>
        </w:rPr>
      </w:pPr>
      <w:r>
        <w:rPr>
          <w:rFonts w:ascii="Times New Roman" w:hAnsi="Times New Roman"/>
          <w:b/>
          <w:color w:val="000000"/>
          <w:sz w:val="28"/>
          <w:lang w:val="ru-RU"/>
        </w:rPr>
        <w:t>4) эстетическое воспитание:</w:t>
      </w:r>
    </w:p>
    <w:p w14:paraId="2A0D2150">
      <w:pPr>
        <w:spacing w:after="0" w:line="264" w:lineRule="auto"/>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6D51924B">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14:paraId="1F67FEE5">
      <w:pPr>
        <w:spacing w:after="0" w:line="264" w:lineRule="auto"/>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4661934">
      <w:pPr>
        <w:spacing w:after="0" w:line="264" w:lineRule="auto"/>
        <w:ind w:firstLine="600"/>
        <w:jc w:val="both"/>
        <w:rPr>
          <w:lang w:val="ru-RU"/>
        </w:rPr>
      </w:pPr>
      <w:r>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14:paraId="3931F376">
      <w:pPr>
        <w:spacing w:after="0" w:line="264" w:lineRule="auto"/>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48C3B21B">
      <w:pPr>
        <w:spacing w:after="0" w:line="264" w:lineRule="auto"/>
        <w:ind w:firstLine="600"/>
        <w:jc w:val="both"/>
        <w:rPr>
          <w:lang w:val="ru-RU"/>
        </w:rPr>
      </w:pPr>
      <w:r>
        <w:rPr>
          <w:rFonts w:ascii="Times New Roman" w:hAnsi="Times New Roman"/>
          <w:b/>
          <w:color w:val="000000"/>
          <w:sz w:val="28"/>
          <w:lang w:val="ru-RU"/>
        </w:rPr>
        <w:t>7) экологическое воспитание:</w:t>
      </w:r>
    </w:p>
    <w:p w14:paraId="6C81A6C7">
      <w:pPr>
        <w:spacing w:after="0" w:line="264" w:lineRule="auto"/>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6C6A707E">
      <w:pPr>
        <w:spacing w:after="0" w:line="264" w:lineRule="auto"/>
        <w:ind w:firstLine="600"/>
        <w:jc w:val="both"/>
        <w:rPr>
          <w:lang w:val="ru-RU"/>
        </w:rPr>
      </w:pPr>
      <w:r>
        <w:rPr>
          <w:rFonts w:ascii="Times New Roman" w:hAnsi="Times New Roman"/>
          <w:b/>
          <w:color w:val="000000"/>
          <w:sz w:val="28"/>
          <w:lang w:val="ru-RU"/>
        </w:rPr>
        <w:t>8) адаптация к изменяющимся условиям социальной и природной среды:</w:t>
      </w:r>
    </w:p>
    <w:p w14:paraId="16D271D8">
      <w:pPr>
        <w:spacing w:after="0" w:line="264" w:lineRule="auto"/>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4EB5A6A1">
      <w:pPr>
        <w:spacing w:after="0" w:line="264" w:lineRule="auto"/>
        <w:ind w:firstLine="600"/>
        <w:jc w:val="both"/>
        <w:rPr>
          <w:lang w:val="ru-RU"/>
        </w:rPr>
      </w:pPr>
      <w:r>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2E9EB612">
      <w:pPr>
        <w:spacing w:after="0" w:line="264" w:lineRule="auto"/>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3ECC5AFA">
      <w:pPr>
        <w:spacing w:after="0" w:line="264" w:lineRule="auto"/>
        <w:ind w:left="120"/>
        <w:jc w:val="both"/>
        <w:rPr>
          <w:lang w:val="ru-RU"/>
        </w:rPr>
      </w:pPr>
    </w:p>
    <w:p w14:paraId="41BB9E73">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1A02AD36">
      <w:pPr>
        <w:spacing w:after="0" w:line="264" w:lineRule="auto"/>
        <w:ind w:left="120"/>
        <w:jc w:val="both"/>
        <w:rPr>
          <w:lang w:val="ru-RU"/>
        </w:rPr>
      </w:pPr>
    </w:p>
    <w:p w14:paraId="41885E7C">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3E92883A">
      <w:pPr>
        <w:spacing w:after="0" w:line="264" w:lineRule="auto"/>
        <w:ind w:left="120"/>
        <w:jc w:val="both"/>
        <w:rPr>
          <w:lang w:val="ru-RU"/>
        </w:rPr>
      </w:pPr>
    </w:p>
    <w:p w14:paraId="2294667D">
      <w:pPr>
        <w:spacing w:after="0" w:line="264" w:lineRule="auto"/>
        <w:ind w:left="120"/>
        <w:jc w:val="both"/>
      </w:pPr>
      <w:r>
        <w:rPr>
          <w:rFonts w:ascii="Times New Roman" w:hAnsi="Times New Roman"/>
          <w:b/>
          <w:color w:val="000000"/>
          <w:sz w:val="28"/>
        </w:rPr>
        <w:t>Базовыелогическиедействия:</w:t>
      </w:r>
    </w:p>
    <w:p w14:paraId="27EF16DD">
      <w:pPr>
        <w:numPr>
          <w:ilvl w:val="0"/>
          <w:numId w:val="1"/>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CB74311">
      <w:pPr>
        <w:numPr>
          <w:ilvl w:val="0"/>
          <w:numId w:val="1"/>
        </w:numPr>
        <w:spacing w:after="0" w:line="264" w:lineRule="auto"/>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29F22F20">
      <w:pPr>
        <w:numPr>
          <w:ilvl w:val="0"/>
          <w:numId w:val="1"/>
        </w:numPr>
        <w:spacing w:after="0" w:line="264" w:lineRule="auto"/>
        <w:jc w:val="both"/>
        <w:rPr>
          <w:lang w:val="ru-RU"/>
        </w:rPr>
      </w:pPr>
      <w:r>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27F607E3">
      <w:pPr>
        <w:numPr>
          <w:ilvl w:val="0"/>
          <w:numId w:val="1"/>
        </w:numPr>
        <w:spacing w:after="0" w:line="264" w:lineRule="auto"/>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1F819152">
      <w:pPr>
        <w:numPr>
          <w:ilvl w:val="0"/>
          <w:numId w:val="1"/>
        </w:numPr>
        <w:spacing w:after="0" w:line="264" w:lineRule="auto"/>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00FDA4DF">
      <w:pPr>
        <w:numPr>
          <w:ilvl w:val="0"/>
          <w:numId w:val="1"/>
        </w:numPr>
        <w:spacing w:after="0" w:line="264" w:lineRule="auto"/>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4D4745A">
      <w:pPr>
        <w:spacing w:after="0" w:line="264" w:lineRule="auto"/>
        <w:ind w:left="120"/>
        <w:jc w:val="both"/>
      </w:pPr>
      <w:r>
        <w:rPr>
          <w:rFonts w:ascii="Times New Roman" w:hAnsi="Times New Roman"/>
          <w:b/>
          <w:color w:val="000000"/>
          <w:sz w:val="28"/>
        </w:rPr>
        <w:t>Базовыеисследовательскиедействия</w:t>
      </w:r>
      <w:r>
        <w:rPr>
          <w:rFonts w:ascii="Times New Roman" w:hAnsi="Times New Roman"/>
          <w:color w:val="000000"/>
          <w:sz w:val="28"/>
        </w:rPr>
        <w:t>:</w:t>
      </w:r>
    </w:p>
    <w:p w14:paraId="300CFC86">
      <w:pPr>
        <w:numPr>
          <w:ilvl w:val="0"/>
          <w:numId w:val="2"/>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25CC5AF3">
      <w:pPr>
        <w:numPr>
          <w:ilvl w:val="0"/>
          <w:numId w:val="2"/>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EC33809">
      <w:pPr>
        <w:numPr>
          <w:ilvl w:val="0"/>
          <w:numId w:val="2"/>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7538BD5">
      <w:pPr>
        <w:numPr>
          <w:ilvl w:val="0"/>
          <w:numId w:val="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06F261E0">
      <w:pPr>
        <w:spacing w:after="0" w:line="264" w:lineRule="auto"/>
        <w:ind w:left="120"/>
        <w:jc w:val="both"/>
      </w:pPr>
      <w:r>
        <w:rPr>
          <w:rFonts w:ascii="Times New Roman" w:hAnsi="Times New Roman"/>
          <w:b/>
          <w:color w:val="000000"/>
          <w:sz w:val="28"/>
        </w:rPr>
        <w:t>Работа с информацией:</w:t>
      </w:r>
    </w:p>
    <w:p w14:paraId="28218ACC">
      <w:pPr>
        <w:numPr>
          <w:ilvl w:val="0"/>
          <w:numId w:val="3"/>
        </w:numPr>
        <w:spacing w:after="0" w:line="264" w:lineRule="auto"/>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0EAD0872">
      <w:pPr>
        <w:numPr>
          <w:ilvl w:val="0"/>
          <w:numId w:val="3"/>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4F3C2448">
      <w:pPr>
        <w:numPr>
          <w:ilvl w:val="0"/>
          <w:numId w:val="3"/>
        </w:numPr>
        <w:spacing w:after="0" w:line="264" w:lineRule="auto"/>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7A0518ED">
      <w:pPr>
        <w:numPr>
          <w:ilvl w:val="0"/>
          <w:numId w:val="3"/>
        </w:numPr>
        <w:spacing w:after="0" w:line="264" w:lineRule="auto"/>
        <w:jc w:val="both"/>
        <w:rPr>
          <w:lang w:val="ru-RU"/>
        </w:rPr>
      </w:pPr>
      <w:r>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633C116B">
      <w:pPr>
        <w:spacing w:after="0" w:line="264" w:lineRule="auto"/>
        <w:ind w:left="120"/>
        <w:jc w:val="both"/>
      </w:pPr>
      <w:r>
        <w:rPr>
          <w:rFonts w:ascii="Times New Roman" w:hAnsi="Times New Roman"/>
          <w:b/>
          <w:color w:val="000000"/>
          <w:sz w:val="28"/>
        </w:rPr>
        <w:t>Коммуникативныеуниверсальныеучебныедействия:</w:t>
      </w:r>
    </w:p>
    <w:p w14:paraId="162E7A81">
      <w:pPr>
        <w:numPr>
          <w:ilvl w:val="0"/>
          <w:numId w:val="4"/>
        </w:numPr>
        <w:spacing w:after="0" w:line="264" w:lineRule="auto"/>
        <w:jc w:val="both"/>
        <w:rPr>
          <w:lang w:val="ru-RU"/>
        </w:rPr>
      </w:pPr>
      <w:r>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4E4BCF75">
      <w:pPr>
        <w:numPr>
          <w:ilvl w:val="0"/>
          <w:numId w:val="4"/>
        </w:numPr>
        <w:spacing w:after="0" w:line="264" w:lineRule="auto"/>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07A60B61">
      <w:pPr>
        <w:numPr>
          <w:ilvl w:val="0"/>
          <w:numId w:val="4"/>
        </w:numPr>
        <w:spacing w:after="0" w:line="264" w:lineRule="auto"/>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B686C28">
      <w:pPr>
        <w:numPr>
          <w:ilvl w:val="0"/>
          <w:numId w:val="4"/>
        </w:numPr>
        <w:spacing w:after="0" w:line="264" w:lineRule="auto"/>
        <w:jc w:val="both"/>
        <w:rPr>
          <w:lang w:val="ru-RU"/>
        </w:rPr>
      </w:pPr>
      <w:r>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320C62DB">
      <w:pPr>
        <w:numPr>
          <w:ilvl w:val="0"/>
          <w:numId w:val="4"/>
        </w:numPr>
        <w:spacing w:after="0" w:line="264" w:lineRule="auto"/>
        <w:jc w:val="both"/>
        <w:rPr>
          <w:lang w:val="ru-RU"/>
        </w:rPr>
      </w:pPr>
      <w:r>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22C3EBB">
      <w:pPr>
        <w:numPr>
          <w:ilvl w:val="0"/>
          <w:numId w:val="4"/>
        </w:numPr>
        <w:spacing w:after="0" w:line="264" w:lineRule="auto"/>
        <w:jc w:val="both"/>
        <w:rPr>
          <w:lang w:val="ru-RU"/>
        </w:rPr>
      </w:pPr>
      <w:r>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AE77951">
      <w:pPr>
        <w:spacing w:after="0" w:line="264" w:lineRule="auto"/>
        <w:ind w:left="120"/>
        <w:jc w:val="both"/>
        <w:rPr>
          <w:lang w:val="ru-RU"/>
        </w:rPr>
      </w:pPr>
    </w:p>
    <w:p w14:paraId="5BEF7248">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6F56A09C">
      <w:pPr>
        <w:spacing w:after="0" w:line="264" w:lineRule="auto"/>
        <w:ind w:left="120"/>
        <w:jc w:val="both"/>
        <w:rPr>
          <w:lang w:val="ru-RU"/>
        </w:rPr>
      </w:pPr>
    </w:p>
    <w:p w14:paraId="7BD2E302">
      <w:pPr>
        <w:spacing w:after="0" w:line="264" w:lineRule="auto"/>
        <w:ind w:left="120"/>
        <w:jc w:val="both"/>
        <w:rPr>
          <w:lang w:val="ru-RU"/>
        </w:rPr>
      </w:pPr>
      <w:r>
        <w:rPr>
          <w:rFonts w:ascii="Times New Roman" w:hAnsi="Times New Roman"/>
          <w:b/>
          <w:color w:val="000000"/>
          <w:sz w:val="28"/>
          <w:lang w:val="ru-RU"/>
        </w:rPr>
        <w:t>Самоорганизация:</w:t>
      </w:r>
    </w:p>
    <w:p w14:paraId="722DEFC5">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14C375F">
      <w:pPr>
        <w:spacing w:after="0" w:line="264" w:lineRule="auto"/>
        <w:ind w:left="120"/>
        <w:jc w:val="both"/>
      </w:pPr>
      <w:r>
        <w:rPr>
          <w:rFonts w:ascii="Times New Roman" w:hAnsi="Times New Roman"/>
          <w:b/>
          <w:color w:val="000000"/>
          <w:sz w:val="28"/>
        </w:rPr>
        <w:t>Самоконтроль, эмоциональныйинтеллект:</w:t>
      </w:r>
    </w:p>
    <w:p w14:paraId="4966F2E1">
      <w:pPr>
        <w:numPr>
          <w:ilvl w:val="0"/>
          <w:numId w:val="6"/>
        </w:numPr>
        <w:spacing w:after="0" w:line="264" w:lineRule="auto"/>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7D40D5CB">
      <w:pPr>
        <w:numPr>
          <w:ilvl w:val="0"/>
          <w:numId w:val="6"/>
        </w:numPr>
        <w:spacing w:after="0" w:line="264" w:lineRule="auto"/>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25387F75">
      <w:pPr>
        <w:numPr>
          <w:ilvl w:val="0"/>
          <w:numId w:val="6"/>
        </w:numPr>
        <w:spacing w:after="0" w:line="264" w:lineRule="auto"/>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1B257B61">
      <w:pPr>
        <w:spacing w:after="0" w:line="264" w:lineRule="auto"/>
        <w:ind w:left="120"/>
        <w:jc w:val="both"/>
        <w:rPr>
          <w:lang w:val="ru-RU"/>
        </w:rPr>
      </w:pPr>
    </w:p>
    <w:p w14:paraId="08605AC8">
      <w:pPr>
        <w:spacing w:after="0" w:line="264" w:lineRule="auto"/>
        <w:ind w:left="120"/>
        <w:jc w:val="both"/>
        <w:rPr>
          <w:lang w:val="ru-RU"/>
        </w:rPr>
      </w:pPr>
      <w:r>
        <w:rPr>
          <w:rFonts w:ascii="Times New Roman" w:hAnsi="Times New Roman"/>
          <w:b/>
          <w:color w:val="000000"/>
          <w:sz w:val="28"/>
          <w:lang w:val="ru-RU"/>
        </w:rPr>
        <w:t>ПРЕДМЕТНЫЕ РЕЗУЛЬТАТЫ</w:t>
      </w:r>
    </w:p>
    <w:p w14:paraId="20643351">
      <w:pPr>
        <w:spacing w:after="0" w:line="264" w:lineRule="auto"/>
        <w:ind w:left="120"/>
        <w:jc w:val="both"/>
        <w:rPr>
          <w:lang w:val="ru-RU"/>
        </w:rPr>
      </w:pPr>
    </w:p>
    <w:p w14:paraId="2C0AC96F">
      <w:pPr>
        <w:spacing w:after="0" w:line="264" w:lineRule="auto"/>
        <w:ind w:firstLine="600"/>
        <w:jc w:val="both"/>
        <w:rPr>
          <w:lang w:val="ru-RU"/>
        </w:rPr>
      </w:pPr>
      <w:bookmarkStart w:id="4" w:name="_Toc124426249"/>
      <w:bookmarkEnd w:id="4"/>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7 классе</w:t>
      </w:r>
      <w:r>
        <w:rPr>
          <w:rFonts w:ascii="Times New Roman" w:hAnsi="Times New Roman"/>
          <w:color w:val="000000"/>
          <w:sz w:val="28"/>
          <w:lang w:val="ru-RU"/>
        </w:rPr>
        <w:t>обучающийся получит следующие предметные результаты:</w:t>
      </w:r>
    </w:p>
    <w:p w14:paraId="5937A804">
      <w:pPr>
        <w:spacing w:after="0" w:line="264" w:lineRule="auto"/>
        <w:ind w:firstLine="600"/>
        <w:jc w:val="both"/>
        <w:rPr>
          <w:lang w:val="ru-RU"/>
        </w:rPr>
      </w:pPr>
      <w:r>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B4F55ED">
      <w:pPr>
        <w:spacing w:after="0" w:line="264" w:lineRule="auto"/>
        <w:ind w:firstLine="600"/>
        <w:jc w:val="both"/>
        <w:rPr>
          <w:lang w:val="ru-RU"/>
        </w:rPr>
      </w:pPr>
      <w:r>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01C06D93">
      <w:pPr>
        <w:spacing w:after="0" w:line="264" w:lineRule="auto"/>
        <w:ind w:firstLine="600"/>
        <w:jc w:val="both"/>
        <w:rPr>
          <w:lang w:val="ru-RU"/>
        </w:rPr>
      </w:pPr>
      <w:r>
        <w:rPr>
          <w:rFonts w:ascii="Times New Roman" w:hAnsi="Times New Roman"/>
          <w:color w:val="000000"/>
          <w:sz w:val="28"/>
          <w:lang w:val="ru-RU"/>
        </w:rPr>
        <w:t>Строить чертежи к геометрическим задачам.</w:t>
      </w:r>
    </w:p>
    <w:p w14:paraId="2DC37228">
      <w:pPr>
        <w:spacing w:after="0" w:line="264" w:lineRule="auto"/>
        <w:ind w:firstLine="600"/>
        <w:jc w:val="both"/>
        <w:rPr>
          <w:lang w:val="ru-RU"/>
        </w:rPr>
      </w:pPr>
      <w:r>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1D14A56F">
      <w:pPr>
        <w:spacing w:after="0" w:line="264" w:lineRule="auto"/>
        <w:ind w:firstLine="600"/>
        <w:jc w:val="both"/>
        <w:rPr>
          <w:lang w:val="ru-RU"/>
        </w:rPr>
      </w:pPr>
      <w:r>
        <w:rPr>
          <w:rFonts w:ascii="Times New Roman" w:hAnsi="Times New Roman"/>
          <w:color w:val="000000"/>
          <w:sz w:val="28"/>
          <w:lang w:val="ru-RU"/>
        </w:rPr>
        <w:t>Проводить логические рассуждения с использованием геометрических теорем.</w:t>
      </w:r>
    </w:p>
    <w:p w14:paraId="2AD6CD7C">
      <w:pPr>
        <w:spacing w:after="0" w:line="264" w:lineRule="auto"/>
        <w:ind w:firstLine="600"/>
        <w:jc w:val="both"/>
        <w:rPr>
          <w:lang w:val="ru-RU"/>
        </w:rPr>
      </w:pPr>
      <w:r>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798BF3E3">
      <w:pPr>
        <w:spacing w:after="0" w:line="264" w:lineRule="auto"/>
        <w:ind w:firstLine="600"/>
        <w:jc w:val="both"/>
        <w:rPr>
          <w:lang w:val="ru-RU"/>
        </w:rPr>
      </w:pPr>
      <w:r>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129BB24A">
      <w:pPr>
        <w:spacing w:after="0" w:line="264" w:lineRule="auto"/>
        <w:ind w:firstLine="600"/>
        <w:jc w:val="both"/>
        <w:rPr>
          <w:lang w:val="ru-RU"/>
        </w:rPr>
      </w:pPr>
      <w:r>
        <w:rPr>
          <w:rFonts w:ascii="Times New Roman" w:hAnsi="Times New Roman"/>
          <w:color w:val="000000"/>
          <w:sz w:val="28"/>
          <w:lang w:val="ru-RU"/>
        </w:rPr>
        <w:t>Решать задачи на клетчатой бумаге.</w:t>
      </w:r>
    </w:p>
    <w:p w14:paraId="2953F4D2">
      <w:pPr>
        <w:spacing w:after="0" w:line="264" w:lineRule="auto"/>
        <w:ind w:firstLine="600"/>
        <w:jc w:val="both"/>
        <w:rPr>
          <w:lang w:val="ru-RU"/>
        </w:rPr>
      </w:pPr>
      <w:r>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5021B38B">
      <w:pPr>
        <w:spacing w:after="0" w:line="264" w:lineRule="auto"/>
        <w:ind w:firstLine="600"/>
        <w:jc w:val="both"/>
        <w:rPr>
          <w:lang w:val="ru-RU"/>
        </w:rPr>
      </w:pPr>
      <w:r>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3E671BF4">
      <w:pPr>
        <w:spacing w:after="0" w:line="264" w:lineRule="auto"/>
        <w:ind w:firstLine="600"/>
        <w:jc w:val="both"/>
        <w:rPr>
          <w:lang w:val="ru-RU"/>
        </w:rPr>
      </w:pPr>
      <w:r>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131B975B">
      <w:pPr>
        <w:spacing w:after="0" w:line="264" w:lineRule="auto"/>
        <w:ind w:firstLine="600"/>
        <w:jc w:val="both"/>
        <w:rPr>
          <w:lang w:val="ru-RU"/>
        </w:rPr>
      </w:pPr>
      <w:r>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0C7DCB43">
      <w:pPr>
        <w:spacing w:after="0" w:line="264" w:lineRule="auto"/>
        <w:ind w:firstLine="600"/>
        <w:jc w:val="both"/>
        <w:rPr>
          <w:lang w:val="ru-RU"/>
        </w:rPr>
      </w:pPr>
      <w:r>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2E28C791">
      <w:pPr>
        <w:spacing w:after="0" w:line="264" w:lineRule="auto"/>
        <w:ind w:firstLine="600"/>
        <w:jc w:val="both"/>
        <w:rPr>
          <w:lang w:val="ru-RU"/>
        </w:rPr>
      </w:pPr>
      <w:r>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14:paraId="0F35D9F7">
      <w:pPr>
        <w:spacing w:after="0" w:line="264" w:lineRule="auto"/>
        <w:ind w:firstLine="600"/>
        <w:jc w:val="both"/>
        <w:rPr>
          <w:lang w:val="ru-RU"/>
        </w:rPr>
      </w:pPr>
      <w:r>
        <w:rPr>
          <w:rFonts w:ascii="Times New Roman" w:hAnsi="Times New Roman"/>
          <w:color w:val="000000"/>
          <w:sz w:val="28"/>
          <w:lang w:val="ru-RU"/>
        </w:rPr>
        <w:t>Проводить основные геометрические построения с помощью циркуля и линейки.</w:t>
      </w:r>
    </w:p>
    <w:p w14:paraId="33CBE252">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обучающийся получит следующие предметные результаты:</w:t>
      </w:r>
    </w:p>
    <w:p w14:paraId="36241E3D">
      <w:pPr>
        <w:spacing w:after="0" w:line="264" w:lineRule="auto"/>
        <w:ind w:firstLine="600"/>
        <w:jc w:val="both"/>
        <w:rPr>
          <w:lang w:val="ru-RU"/>
        </w:rPr>
      </w:pPr>
      <w:r>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65E124AF">
      <w:pPr>
        <w:spacing w:after="0" w:line="264" w:lineRule="auto"/>
        <w:ind w:firstLine="600"/>
        <w:jc w:val="both"/>
        <w:rPr>
          <w:lang w:val="ru-RU"/>
        </w:rPr>
      </w:pPr>
      <w:r>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437C5C33">
      <w:pPr>
        <w:spacing w:after="0" w:line="264" w:lineRule="auto"/>
        <w:ind w:firstLine="600"/>
        <w:jc w:val="both"/>
        <w:rPr>
          <w:lang w:val="ru-RU"/>
        </w:rPr>
      </w:pPr>
      <w:r>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70BFC561">
      <w:pPr>
        <w:spacing w:after="0" w:line="264" w:lineRule="auto"/>
        <w:ind w:firstLine="600"/>
        <w:jc w:val="both"/>
        <w:rPr>
          <w:lang w:val="ru-RU"/>
        </w:rPr>
      </w:pPr>
      <w:r>
        <w:rPr>
          <w:rFonts w:ascii="Times New Roman" w:hAnsi="Times New Roman"/>
          <w:color w:val="000000"/>
          <w:sz w:val="28"/>
          <w:lang w:val="ru-RU"/>
        </w:rPr>
        <w:t>Применять признаки подобия треугольников в решении геометрических задач.</w:t>
      </w:r>
    </w:p>
    <w:p w14:paraId="528DDAA5">
      <w:pPr>
        <w:spacing w:after="0" w:line="264" w:lineRule="auto"/>
        <w:ind w:firstLine="600"/>
        <w:jc w:val="both"/>
        <w:rPr>
          <w:lang w:val="ru-RU"/>
        </w:rPr>
      </w:pPr>
      <w:r>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023B8819">
      <w:pPr>
        <w:spacing w:after="0" w:line="264" w:lineRule="auto"/>
        <w:ind w:firstLine="600"/>
        <w:jc w:val="both"/>
        <w:rPr>
          <w:lang w:val="ru-RU"/>
        </w:rPr>
      </w:pPr>
      <w:r>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76B88D1A">
      <w:pPr>
        <w:spacing w:after="0" w:line="264" w:lineRule="auto"/>
        <w:ind w:firstLine="600"/>
        <w:jc w:val="both"/>
        <w:rPr>
          <w:lang w:val="ru-RU"/>
        </w:rPr>
      </w:pPr>
      <w:r>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37A7ADAB">
      <w:pPr>
        <w:spacing w:after="0" w:line="264" w:lineRule="auto"/>
        <w:ind w:firstLine="600"/>
        <w:jc w:val="both"/>
        <w:rPr>
          <w:lang w:val="ru-RU"/>
        </w:rPr>
      </w:pPr>
      <w:r>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52084C26">
      <w:pPr>
        <w:spacing w:after="0" w:line="264" w:lineRule="auto"/>
        <w:ind w:firstLine="600"/>
        <w:jc w:val="both"/>
        <w:rPr>
          <w:lang w:val="ru-RU"/>
        </w:rPr>
      </w:pPr>
      <w:r>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4CB61822">
      <w:pPr>
        <w:spacing w:after="0" w:line="264" w:lineRule="auto"/>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4A521808">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9 классе</w:t>
      </w:r>
      <w:r>
        <w:rPr>
          <w:rFonts w:ascii="Times New Roman" w:hAnsi="Times New Roman"/>
          <w:color w:val="000000"/>
          <w:sz w:val="28"/>
          <w:lang w:val="ru-RU"/>
        </w:rPr>
        <w:t>обучающийся получит следующие предметные результаты:</w:t>
      </w:r>
    </w:p>
    <w:p w14:paraId="23CFD49F">
      <w:pPr>
        <w:spacing w:after="0" w:line="264" w:lineRule="auto"/>
        <w:ind w:firstLine="600"/>
        <w:jc w:val="both"/>
        <w:rPr>
          <w:lang w:val="ru-RU"/>
        </w:rPr>
      </w:pPr>
      <w:r>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6005025A">
      <w:pPr>
        <w:spacing w:after="0" w:line="264" w:lineRule="auto"/>
        <w:ind w:firstLine="600"/>
        <w:jc w:val="both"/>
        <w:rPr>
          <w:lang w:val="ru-RU"/>
        </w:rPr>
      </w:pPr>
      <w:r>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6C364EB4">
      <w:pPr>
        <w:spacing w:after="0" w:line="264" w:lineRule="auto"/>
        <w:ind w:firstLine="600"/>
        <w:jc w:val="both"/>
        <w:rPr>
          <w:lang w:val="ru-RU"/>
        </w:rPr>
      </w:pPr>
      <w:r>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3177763E">
      <w:pPr>
        <w:spacing w:after="0" w:line="264" w:lineRule="auto"/>
        <w:ind w:firstLine="600"/>
        <w:jc w:val="both"/>
        <w:rPr>
          <w:lang w:val="ru-RU"/>
        </w:rPr>
      </w:pPr>
      <w:r>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0F7412FB">
      <w:pPr>
        <w:spacing w:after="0" w:line="264" w:lineRule="auto"/>
        <w:ind w:firstLine="600"/>
        <w:jc w:val="both"/>
        <w:rPr>
          <w:lang w:val="ru-RU"/>
        </w:rPr>
      </w:pPr>
      <w:r>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53FCED6E">
      <w:pPr>
        <w:spacing w:after="0" w:line="264" w:lineRule="auto"/>
        <w:ind w:firstLine="600"/>
        <w:jc w:val="both"/>
        <w:rPr>
          <w:lang w:val="ru-RU"/>
        </w:rPr>
      </w:pPr>
      <w:r>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27DD0A16">
      <w:pPr>
        <w:spacing w:after="0" w:line="264" w:lineRule="auto"/>
        <w:ind w:firstLine="600"/>
        <w:jc w:val="both"/>
        <w:rPr>
          <w:lang w:val="ru-RU"/>
        </w:rPr>
      </w:pPr>
      <w:r>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5969D05E">
      <w:pPr>
        <w:spacing w:after="0" w:line="264" w:lineRule="auto"/>
        <w:ind w:firstLine="600"/>
        <w:jc w:val="both"/>
        <w:rPr>
          <w:lang w:val="ru-RU"/>
        </w:rPr>
      </w:pPr>
      <w:r>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149077A">
      <w:pPr>
        <w:spacing w:after="0" w:line="264" w:lineRule="auto"/>
        <w:ind w:firstLine="600"/>
        <w:jc w:val="both"/>
        <w:rPr>
          <w:lang w:val="ru-RU"/>
        </w:rPr>
      </w:pPr>
      <w:r>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14D0FDE6">
      <w:pPr>
        <w:spacing w:after="0" w:line="264" w:lineRule="auto"/>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47EE0B9">
      <w:pPr>
        <w:rPr>
          <w:lang w:val="ru-RU"/>
        </w:rPr>
        <w:sectPr>
          <w:pgSz w:w="11906" w:h="16383"/>
          <w:pgMar w:top="1134" w:right="850" w:bottom="1134" w:left="1701" w:header="720" w:footer="720" w:gutter="0"/>
          <w:cols w:space="720" w:num="1"/>
        </w:sectPr>
      </w:pPr>
    </w:p>
    <w:bookmarkEnd w:id="3"/>
    <w:p w14:paraId="7EB7B0BD">
      <w:pPr>
        <w:spacing w:after="0"/>
        <w:ind w:left="120"/>
      </w:pPr>
      <w:bookmarkStart w:id="5" w:name="block-3589646"/>
      <w:r>
        <w:rPr>
          <w:rFonts w:ascii="Times New Roman" w:hAnsi="Times New Roman"/>
          <w:b/>
          <w:color w:val="000000"/>
          <w:sz w:val="28"/>
        </w:rPr>
        <w:t xml:space="preserve">ТЕМАТИЧЕСКОЕ ПЛАНИРОВАНИЕ </w:t>
      </w:r>
    </w:p>
    <w:p w14:paraId="36ABCE55">
      <w:pPr>
        <w:spacing w:after="0"/>
        <w:ind w:left="120"/>
      </w:pPr>
      <w:r>
        <w:rPr>
          <w:rFonts w:ascii="Times New Roman" w:hAnsi="Times New Roman"/>
          <w:b/>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5"/>
        <w:gridCol w:w="3936"/>
        <w:gridCol w:w="953"/>
        <w:gridCol w:w="2640"/>
        <w:gridCol w:w="2708"/>
        <w:gridCol w:w="3113"/>
      </w:tblGrid>
      <w:tr w14:paraId="79FF23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vMerge w:val="restart"/>
            <w:tcMar>
              <w:top w:w="50" w:type="dxa"/>
              <w:left w:w="100" w:type="dxa"/>
            </w:tcMar>
            <w:vAlign w:val="center"/>
          </w:tcPr>
          <w:p w14:paraId="7BFD2719">
            <w:pPr>
              <w:spacing w:after="0"/>
              <w:ind w:left="135"/>
            </w:pPr>
            <w:r>
              <w:rPr>
                <w:rFonts w:ascii="Times New Roman" w:hAnsi="Times New Roman"/>
                <w:b/>
                <w:color w:val="000000"/>
                <w:sz w:val="24"/>
              </w:rPr>
              <w:t xml:space="preserve">№ п/п </w:t>
            </w:r>
          </w:p>
          <w:p w14:paraId="5E4018E1">
            <w:pPr>
              <w:spacing w:after="0"/>
              <w:ind w:left="135"/>
            </w:pPr>
          </w:p>
        </w:tc>
        <w:tc>
          <w:tcPr>
            <w:tcW w:w="2640" w:type="dxa"/>
            <w:vMerge w:val="restart"/>
            <w:tcMar>
              <w:top w:w="50" w:type="dxa"/>
              <w:left w:w="100" w:type="dxa"/>
            </w:tcMar>
            <w:vAlign w:val="center"/>
          </w:tcPr>
          <w:p w14:paraId="0576CD6D">
            <w:pPr>
              <w:spacing w:after="0"/>
              <w:ind w:left="135"/>
            </w:pPr>
            <w:r>
              <w:rPr>
                <w:rFonts w:ascii="Times New Roman" w:hAnsi="Times New Roman"/>
                <w:b/>
                <w:color w:val="000000"/>
                <w:sz w:val="24"/>
              </w:rPr>
              <w:t>Наименованиеразделов и темпрограммы</w:t>
            </w:r>
          </w:p>
          <w:p w14:paraId="56C702FF">
            <w:pPr>
              <w:spacing w:after="0"/>
              <w:ind w:left="135"/>
            </w:pPr>
          </w:p>
        </w:tc>
        <w:tc>
          <w:tcPr>
            <w:tcW w:w="0" w:type="auto"/>
            <w:gridSpan w:val="3"/>
            <w:tcMar>
              <w:top w:w="50" w:type="dxa"/>
              <w:left w:w="100" w:type="dxa"/>
            </w:tcMar>
            <w:vAlign w:val="center"/>
          </w:tcPr>
          <w:p w14:paraId="0AA56287">
            <w:pPr>
              <w:spacing w:after="0"/>
            </w:pPr>
            <w:r>
              <w:rPr>
                <w:rFonts w:ascii="Times New Roman" w:hAnsi="Times New Roman"/>
                <w:b/>
                <w:color w:val="000000"/>
                <w:sz w:val="24"/>
              </w:rPr>
              <w:t>Количествочасов</w:t>
            </w:r>
          </w:p>
        </w:tc>
        <w:tc>
          <w:tcPr>
            <w:tcW w:w="2757" w:type="dxa"/>
            <w:vMerge w:val="restart"/>
            <w:tcMar>
              <w:top w:w="50" w:type="dxa"/>
              <w:left w:w="100" w:type="dxa"/>
            </w:tcMar>
            <w:vAlign w:val="center"/>
          </w:tcPr>
          <w:p w14:paraId="61E10A46">
            <w:pPr>
              <w:spacing w:after="0"/>
              <w:ind w:left="135"/>
            </w:pPr>
            <w:r>
              <w:rPr>
                <w:rFonts w:ascii="Times New Roman" w:hAnsi="Times New Roman"/>
                <w:b/>
                <w:color w:val="000000"/>
                <w:sz w:val="24"/>
              </w:rPr>
              <w:t>Электронные (цифровые) образовательныересурсы</w:t>
            </w:r>
          </w:p>
          <w:p w14:paraId="62129C4F">
            <w:pPr>
              <w:spacing w:after="0"/>
              <w:ind w:left="135"/>
            </w:pPr>
          </w:p>
        </w:tc>
      </w:tr>
      <w:tr w14:paraId="18821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4E77510"/>
        </w:tc>
        <w:tc>
          <w:tcPr>
            <w:tcW w:w="0" w:type="auto"/>
            <w:vMerge w:val="continue"/>
            <w:tcBorders>
              <w:top w:val="nil"/>
            </w:tcBorders>
            <w:tcMar>
              <w:top w:w="50" w:type="dxa"/>
              <w:left w:w="100" w:type="dxa"/>
            </w:tcMar>
          </w:tcPr>
          <w:p w14:paraId="31D55CF0"/>
        </w:tc>
        <w:tc>
          <w:tcPr>
            <w:tcW w:w="1017" w:type="dxa"/>
            <w:tcMar>
              <w:top w:w="50" w:type="dxa"/>
              <w:left w:w="100" w:type="dxa"/>
            </w:tcMar>
            <w:vAlign w:val="center"/>
          </w:tcPr>
          <w:p w14:paraId="3ED18DE3">
            <w:pPr>
              <w:spacing w:after="0"/>
              <w:ind w:left="135"/>
            </w:pPr>
            <w:r>
              <w:rPr>
                <w:rFonts w:ascii="Times New Roman" w:hAnsi="Times New Roman"/>
                <w:b/>
                <w:color w:val="000000"/>
                <w:sz w:val="24"/>
              </w:rPr>
              <w:t>Всего</w:t>
            </w:r>
          </w:p>
          <w:p w14:paraId="5EC7E3BE">
            <w:pPr>
              <w:spacing w:after="0"/>
              <w:ind w:left="135"/>
            </w:pPr>
          </w:p>
        </w:tc>
        <w:tc>
          <w:tcPr>
            <w:tcW w:w="1745" w:type="dxa"/>
            <w:tcMar>
              <w:top w:w="50" w:type="dxa"/>
              <w:left w:w="100" w:type="dxa"/>
            </w:tcMar>
            <w:vAlign w:val="center"/>
          </w:tcPr>
          <w:p w14:paraId="2A4B6CE2">
            <w:pPr>
              <w:spacing w:after="0"/>
              <w:ind w:left="135"/>
            </w:pPr>
            <w:r>
              <w:rPr>
                <w:rFonts w:ascii="Times New Roman" w:hAnsi="Times New Roman"/>
                <w:b/>
                <w:color w:val="000000"/>
                <w:sz w:val="24"/>
              </w:rPr>
              <w:t>Контрольныеработы</w:t>
            </w:r>
          </w:p>
          <w:p w14:paraId="6D558441">
            <w:pPr>
              <w:spacing w:after="0"/>
              <w:ind w:left="135"/>
            </w:pPr>
          </w:p>
        </w:tc>
        <w:tc>
          <w:tcPr>
            <w:tcW w:w="1829" w:type="dxa"/>
            <w:tcMar>
              <w:top w:w="50" w:type="dxa"/>
              <w:left w:w="100" w:type="dxa"/>
            </w:tcMar>
            <w:vAlign w:val="center"/>
          </w:tcPr>
          <w:p w14:paraId="0102120D">
            <w:pPr>
              <w:spacing w:after="0"/>
              <w:ind w:left="135"/>
            </w:pPr>
            <w:r>
              <w:rPr>
                <w:rFonts w:ascii="Times New Roman" w:hAnsi="Times New Roman"/>
                <w:b/>
                <w:color w:val="000000"/>
                <w:sz w:val="24"/>
              </w:rPr>
              <w:t>Практическиеработы</w:t>
            </w:r>
          </w:p>
          <w:p w14:paraId="18552FB6">
            <w:pPr>
              <w:spacing w:after="0"/>
              <w:ind w:left="135"/>
            </w:pPr>
          </w:p>
        </w:tc>
        <w:tc>
          <w:tcPr>
            <w:tcW w:w="0" w:type="auto"/>
            <w:vMerge w:val="continue"/>
            <w:tcBorders>
              <w:top w:val="nil"/>
            </w:tcBorders>
            <w:tcMar>
              <w:top w:w="50" w:type="dxa"/>
              <w:left w:w="100" w:type="dxa"/>
            </w:tcMar>
          </w:tcPr>
          <w:p w14:paraId="69DFD4F7"/>
        </w:tc>
      </w:tr>
      <w:tr w14:paraId="36B2E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41D840A1">
            <w:pPr>
              <w:spacing w:after="0"/>
            </w:pPr>
            <w:r>
              <w:rPr>
                <w:rFonts w:ascii="Times New Roman" w:hAnsi="Times New Roman"/>
                <w:color w:val="000000"/>
                <w:sz w:val="24"/>
              </w:rPr>
              <w:t>1</w:t>
            </w:r>
          </w:p>
        </w:tc>
        <w:tc>
          <w:tcPr>
            <w:tcW w:w="2640" w:type="dxa"/>
            <w:tcMar>
              <w:top w:w="50" w:type="dxa"/>
              <w:left w:w="100" w:type="dxa"/>
            </w:tcMar>
            <w:vAlign w:val="center"/>
          </w:tcPr>
          <w:p w14:paraId="4C2D4B1C">
            <w:pPr>
              <w:spacing w:after="0"/>
              <w:ind w:left="135"/>
              <w:rPr>
                <w:lang w:val="ru-RU"/>
              </w:rPr>
            </w:pPr>
            <w:r>
              <w:rPr>
                <w:rFonts w:ascii="Times New Roman" w:hAnsi="Times New Roman"/>
                <w:color w:val="000000"/>
                <w:sz w:val="24"/>
                <w:lang w:val="ru-RU"/>
              </w:rPr>
              <w:t>Соотношения между сторонами и углами треугольника</w:t>
            </w:r>
          </w:p>
        </w:tc>
        <w:tc>
          <w:tcPr>
            <w:tcW w:w="1017" w:type="dxa"/>
            <w:tcMar>
              <w:top w:w="50" w:type="dxa"/>
              <w:left w:w="100" w:type="dxa"/>
            </w:tcMar>
            <w:vAlign w:val="center"/>
          </w:tcPr>
          <w:p w14:paraId="4B56434E">
            <w:pPr>
              <w:spacing w:after="0"/>
              <w:ind w:left="135"/>
              <w:jc w:val="center"/>
              <w:rPr>
                <w:lang w:val="ru-RU"/>
              </w:rPr>
            </w:pPr>
            <w:r>
              <w:rPr>
                <w:rFonts w:ascii="Times New Roman" w:hAnsi="Times New Roman"/>
                <w:color w:val="000000"/>
                <w:sz w:val="24"/>
                <w:lang w:val="ru-RU"/>
              </w:rPr>
              <w:t>7</w:t>
            </w:r>
          </w:p>
        </w:tc>
        <w:tc>
          <w:tcPr>
            <w:tcW w:w="1745" w:type="dxa"/>
            <w:tcMar>
              <w:top w:w="50" w:type="dxa"/>
              <w:left w:w="100" w:type="dxa"/>
            </w:tcMar>
            <w:vAlign w:val="center"/>
          </w:tcPr>
          <w:p w14:paraId="5251893E">
            <w:pPr>
              <w:spacing w:after="0"/>
              <w:ind w:left="135"/>
              <w:jc w:val="center"/>
              <w:rPr>
                <w:lang w:val="ru-RU"/>
              </w:rPr>
            </w:pPr>
            <w:r>
              <w:rPr>
                <w:rFonts w:ascii="Times New Roman" w:hAnsi="Times New Roman"/>
                <w:color w:val="000000"/>
                <w:sz w:val="24"/>
                <w:lang w:val="ru-RU"/>
              </w:rPr>
              <w:t>1</w:t>
            </w:r>
          </w:p>
        </w:tc>
        <w:tc>
          <w:tcPr>
            <w:tcW w:w="1829" w:type="dxa"/>
            <w:tcMar>
              <w:top w:w="50" w:type="dxa"/>
              <w:left w:w="100" w:type="dxa"/>
            </w:tcMar>
            <w:vAlign w:val="center"/>
          </w:tcPr>
          <w:p w14:paraId="01B3BDB8">
            <w:pPr>
              <w:spacing w:after="0"/>
              <w:ind w:left="135"/>
              <w:jc w:val="center"/>
            </w:pPr>
          </w:p>
        </w:tc>
        <w:tc>
          <w:tcPr>
            <w:tcW w:w="2757" w:type="dxa"/>
            <w:tcMar>
              <w:top w:w="50" w:type="dxa"/>
              <w:left w:w="100" w:type="dxa"/>
            </w:tcMar>
            <w:vAlign w:val="center"/>
          </w:tcPr>
          <w:p w14:paraId="42DC6250">
            <w:pPr>
              <w:spacing w:after="0"/>
              <w:ind w:left="135"/>
            </w:pPr>
          </w:p>
        </w:tc>
      </w:tr>
      <w:tr w14:paraId="15F0EC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15E5CB31">
            <w:pPr>
              <w:spacing w:after="0"/>
            </w:pPr>
            <w:r>
              <w:rPr>
                <w:rFonts w:ascii="Times New Roman" w:hAnsi="Times New Roman"/>
                <w:color w:val="000000"/>
                <w:sz w:val="24"/>
              </w:rPr>
              <w:t>2</w:t>
            </w:r>
          </w:p>
        </w:tc>
        <w:tc>
          <w:tcPr>
            <w:tcW w:w="2640" w:type="dxa"/>
            <w:tcMar>
              <w:top w:w="50" w:type="dxa"/>
              <w:left w:w="100" w:type="dxa"/>
            </w:tcMar>
            <w:vAlign w:val="center"/>
          </w:tcPr>
          <w:p w14:paraId="5B11542B">
            <w:pPr>
              <w:spacing w:after="0"/>
              <w:ind w:left="135"/>
            </w:pPr>
            <w:r>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Измерениегеометрическихвеличин</w:t>
            </w:r>
          </w:p>
        </w:tc>
        <w:tc>
          <w:tcPr>
            <w:tcW w:w="1017" w:type="dxa"/>
            <w:tcMar>
              <w:top w:w="50" w:type="dxa"/>
              <w:left w:w="100" w:type="dxa"/>
            </w:tcMar>
            <w:vAlign w:val="center"/>
          </w:tcPr>
          <w:p w14:paraId="623D90EE">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14:paraId="09F5D54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DC75662">
            <w:pPr>
              <w:spacing w:after="0"/>
              <w:ind w:left="135"/>
              <w:jc w:val="center"/>
            </w:pPr>
          </w:p>
        </w:tc>
        <w:tc>
          <w:tcPr>
            <w:tcW w:w="2757" w:type="dxa"/>
            <w:tcMar>
              <w:top w:w="50" w:type="dxa"/>
              <w:left w:w="100" w:type="dxa"/>
            </w:tcMar>
            <w:vAlign w:val="center"/>
          </w:tcPr>
          <w:p w14:paraId="7784A7E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25B18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63B36A3F">
            <w:pPr>
              <w:spacing w:after="0"/>
            </w:pPr>
            <w:r>
              <w:rPr>
                <w:rFonts w:ascii="Times New Roman" w:hAnsi="Times New Roman"/>
                <w:color w:val="000000"/>
                <w:sz w:val="24"/>
              </w:rPr>
              <w:t>3</w:t>
            </w:r>
          </w:p>
        </w:tc>
        <w:tc>
          <w:tcPr>
            <w:tcW w:w="2640" w:type="dxa"/>
            <w:tcMar>
              <w:top w:w="50" w:type="dxa"/>
              <w:left w:w="100" w:type="dxa"/>
            </w:tcMar>
            <w:vAlign w:val="center"/>
          </w:tcPr>
          <w:p w14:paraId="54043D87">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2E1AE1B8">
            <w:pPr>
              <w:spacing w:after="0"/>
              <w:ind w:left="135"/>
              <w:jc w:val="center"/>
            </w:pPr>
            <w:r>
              <w:rPr>
                <w:rFonts w:ascii="Times New Roman" w:hAnsi="Times New Roman"/>
                <w:color w:val="000000"/>
                <w:sz w:val="24"/>
                <w:lang w:val="ru-RU"/>
              </w:rPr>
              <w:t>24</w:t>
            </w:r>
          </w:p>
        </w:tc>
        <w:tc>
          <w:tcPr>
            <w:tcW w:w="1745" w:type="dxa"/>
            <w:tcMar>
              <w:top w:w="50" w:type="dxa"/>
              <w:left w:w="100" w:type="dxa"/>
            </w:tcMar>
            <w:vAlign w:val="center"/>
          </w:tcPr>
          <w:p w14:paraId="218ED367">
            <w:pPr>
              <w:spacing w:after="0"/>
              <w:ind w:left="135"/>
              <w:jc w:val="center"/>
            </w:pPr>
            <w:r>
              <w:rPr>
                <w:rFonts w:ascii="Times New Roman" w:hAnsi="Times New Roman"/>
                <w:color w:val="000000"/>
                <w:sz w:val="24"/>
                <w:lang w:val="ru-RU"/>
              </w:rPr>
              <w:t>2</w:t>
            </w:r>
          </w:p>
        </w:tc>
        <w:tc>
          <w:tcPr>
            <w:tcW w:w="1829" w:type="dxa"/>
            <w:tcMar>
              <w:top w:w="50" w:type="dxa"/>
              <w:left w:w="100" w:type="dxa"/>
            </w:tcMar>
            <w:vAlign w:val="center"/>
          </w:tcPr>
          <w:p w14:paraId="564D1094">
            <w:pPr>
              <w:spacing w:after="0"/>
              <w:ind w:left="135"/>
              <w:jc w:val="center"/>
            </w:pPr>
          </w:p>
        </w:tc>
        <w:tc>
          <w:tcPr>
            <w:tcW w:w="2757" w:type="dxa"/>
            <w:tcMar>
              <w:top w:w="50" w:type="dxa"/>
              <w:left w:w="100" w:type="dxa"/>
            </w:tcMar>
            <w:vAlign w:val="center"/>
          </w:tcPr>
          <w:p w14:paraId="0B080A9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547009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115F0CA6">
            <w:pPr>
              <w:spacing w:after="0"/>
            </w:pPr>
            <w:r>
              <w:rPr>
                <w:rFonts w:ascii="Times New Roman" w:hAnsi="Times New Roman"/>
                <w:color w:val="000000"/>
                <w:sz w:val="24"/>
              </w:rPr>
              <w:t>4</w:t>
            </w:r>
          </w:p>
        </w:tc>
        <w:tc>
          <w:tcPr>
            <w:tcW w:w="2640" w:type="dxa"/>
            <w:tcMar>
              <w:top w:w="50" w:type="dxa"/>
              <w:left w:w="100" w:type="dxa"/>
            </w:tcMar>
            <w:vAlign w:val="center"/>
          </w:tcPr>
          <w:p w14:paraId="56244B51">
            <w:pPr>
              <w:spacing w:after="0"/>
              <w:ind w:left="135"/>
              <w:rPr>
                <w:lang w:val="ru-RU"/>
              </w:rPr>
            </w:pPr>
            <w:r>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25EF3E5A">
            <w:pPr>
              <w:spacing w:after="0"/>
              <w:ind w:left="135"/>
              <w:jc w:val="center"/>
            </w:pPr>
            <w:r>
              <w:rPr>
                <w:rFonts w:ascii="Times New Roman" w:hAnsi="Times New Roman"/>
                <w:color w:val="000000"/>
                <w:sz w:val="24"/>
              </w:rPr>
              <w:t xml:space="preserve">11 </w:t>
            </w:r>
          </w:p>
        </w:tc>
        <w:tc>
          <w:tcPr>
            <w:tcW w:w="1745" w:type="dxa"/>
            <w:tcMar>
              <w:top w:w="50" w:type="dxa"/>
              <w:left w:w="100" w:type="dxa"/>
            </w:tcMar>
            <w:vAlign w:val="center"/>
          </w:tcPr>
          <w:p w14:paraId="666C4B1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20D048B">
            <w:pPr>
              <w:spacing w:after="0"/>
              <w:ind w:left="135"/>
              <w:jc w:val="center"/>
            </w:pPr>
          </w:p>
        </w:tc>
        <w:tc>
          <w:tcPr>
            <w:tcW w:w="2757" w:type="dxa"/>
            <w:tcMar>
              <w:top w:w="50" w:type="dxa"/>
              <w:left w:w="100" w:type="dxa"/>
            </w:tcMar>
            <w:vAlign w:val="center"/>
          </w:tcPr>
          <w:p w14:paraId="34AC243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322D8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45850946">
            <w:pPr>
              <w:spacing w:after="0"/>
            </w:pPr>
            <w:r>
              <w:rPr>
                <w:rFonts w:ascii="Times New Roman" w:hAnsi="Times New Roman"/>
                <w:color w:val="000000"/>
                <w:sz w:val="24"/>
              </w:rPr>
              <w:t>5</w:t>
            </w:r>
          </w:p>
        </w:tc>
        <w:tc>
          <w:tcPr>
            <w:tcW w:w="2640" w:type="dxa"/>
            <w:tcMar>
              <w:top w:w="50" w:type="dxa"/>
              <w:left w:w="100" w:type="dxa"/>
            </w:tcMar>
            <w:vAlign w:val="center"/>
          </w:tcPr>
          <w:p w14:paraId="585C534C">
            <w:pPr>
              <w:spacing w:after="0"/>
              <w:ind w:left="135"/>
              <w:rPr>
                <w:lang w:val="ru-RU"/>
              </w:rPr>
            </w:pPr>
            <w:r>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15D6E5D8">
            <w:pPr>
              <w:spacing w:after="0"/>
              <w:ind w:left="135"/>
              <w:jc w:val="center"/>
            </w:pPr>
            <w:r>
              <w:rPr>
                <w:rFonts w:ascii="Times New Roman" w:hAnsi="Times New Roman"/>
                <w:color w:val="000000"/>
                <w:sz w:val="24"/>
              </w:rPr>
              <w:t>1</w:t>
            </w:r>
            <w:r>
              <w:rPr>
                <w:rFonts w:ascii="Times New Roman" w:hAnsi="Times New Roman"/>
                <w:color w:val="000000"/>
                <w:sz w:val="24"/>
                <w:lang w:val="ru-RU"/>
              </w:rPr>
              <w:t>0</w:t>
            </w:r>
          </w:p>
        </w:tc>
        <w:tc>
          <w:tcPr>
            <w:tcW w:w="1745" w:type="dxa"/>
            <w:tcMar>
              <w:top w:w="50" w:type="dxa"/>
              <w:left w:w="100" w:type="dxa"/>
            </w:tcMar>
            <w:vAlign w:val="center"/>
          </w:tcPr>
          <w:p w14:paraId="396D6535">
            <w:pPr>
              <w:spacing w:after="0"/>
              <w:ind w:left="135"/>
              <w:jc w:val="center"/>
            </w:pPr>
          </w:p>
        </w:tc>
        <w:tc>
          <w:tcPr>
            <w:tcW w:w="1829" w:type="dxa"/>
            <w:tcMar>
              <w:top w:w="50" w:type="dxa"/>
              <w:left w:w="100" w:type="dxa"/>
            </w:tcMar>
            <w:vAlign w:val="center"/>
          </w:tcPr>
          <w:p w14:paraId="6881F444">
            <w:pPr>
              <w:spacing w:after="0"/>
              <w:ind w:left="135"/>
              <w:jc w:val="center"/>
            </w:pPr>
          </w:p>
        </w:tc>
        <w:tc>
          <w:tcPr>
            <w:tcW w:w="2757" w:type="dxa"/>
            <w:tcMar>
              <w:top w:w="50" w:type="dxa"/>
              <w:left w:w="100" w:type="dxa"/>
            </w:tcMar>
            <w:vAlign w:val="center"/>
          </w:tcPr>
          <w:p w14:paraId="59B13DC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08C17B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02AD2980">
            <w:pPr>
              <w:spacing w:after="0"/>
            </w:pPr>
            <w:r>
              <w:rPr>
                <w:rFonts w:ascii="Times New Roman" w:hAnsi="Times New Roman"/>
                <w:color w:val="000000"/>
                <w:sz w:val="24"/>
              </w:rPr>
              <w:t>6</w:t>
            </w:r>
          </w:p>
        </w:tc>
        <w:tc>
          <w:tcPr>
            <w:tcW w:w="2640" w:type="dxa"/>
            <w:tcMar>
              <w:top w:w="50" w:type="dxa"/>
              <w:left w:w="100" w:type="dxa"/>
            </w:tcMar>
            <w:vAlign w:val="center"/>
          </w:tcPr>
          <w:p w14:paraId="22689934">
            <w:pPr>
              <w:spacing w:after="0"/>
              <w:ind w:left="135"/>
            </w:pPr>
            <w:r>
              <w:rPr>
                <w:rFonts w:ascii="Times New Roman" w:hAnsi="Times New Roman"/>
                <w:color w:val="000000"/>
                <w:sz w:val="24"/>
              </w:rPr>
              <w:t>Повторение, обобщениезнаний</w:t>
            </w:r>
          </w:p>
        </w:tc>
        <w:tc>
          <w:tcPr>
            <w:tcW w:w="1017" w:type="dxa"/>
            <w:tcMar>
              <w:top w:w="50" w:type="dxa"/>
              <w:left w:w="100" w:type="dxa"/>
            </w:tcMar>
            <w:vAlign w:val="center"/>
          </w:tcPr>
          <w:p w14:paraId="0FA40D1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745" w:type="dxa"/>
            <w:tcMar>
              <w:top w:w="50" w:type="dxa"/>
              <w:left w:w="100" w:type="dxa"/>
            </w:tcMar>
            <w:vAlign w:val="center"/>
          </w:tcPr>
          <w:p w14:paraId="2F532F0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DA880DF">
            <w:pPr>
              <w:spacing w:after="0"/>
              <w:ind w:left="135"/>
              <w:jc w:val="center"/>
            </w:pPr>
          </w:p>
        </w:tc>
        <w:tc>
          <w:tcPr>
            <w:tcW w:w="2757" w:type="dxa"/>
            <w:tcMar>
              <w:top w:w="50" w:type="dxa"/>
              <w:left w:w="100" w:type="dxa"/>
            </w:tcMar>
            <w:vAlign w:val="center"/>
          </w:tcPr>
          <w:p w14:paraId="4130CE7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050EB0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42FC8EB">
            <w:pPr>
              <w:spacing w:after="0"/>
              <w:ind w:left="135"/>
              <w:rPr>
                <w:lang w:val="ru-RU"/>
              </w:rPr>
            </w:pPr>
            <w:r>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4A86B441">
            <w:pPr>
              <w:spacing w:after="0"/>
              <w:ind w:left="135"/>
              <w:jc w:val="center"/>
            </w:pPr>
            <w:r>
              <w:rPr>
                <w:rFonts w:ascii="Times New Roman" w:hAnsi="Times New Roman"/>
                <w:color w:val="000000"/>
                <w:sz w:val="24"/>
              </w:rPr>
              <w:t>6</w:t>
            </w:r>
            <w:r>
              <w:rPr>
                <w:rFonts w:ascii="Times New Roman" w:hAnsi="Times New Roman"/>
                <w:color w:val="000000"/>
                <w:sz w:val="24"/>
                <w:lang w:val="ru-RU"/>
              </w:rPr>
              <w:t>8</w:t>
            </w:r>
          </w:p>
        </w:tc>
        <w:tc>
          <w:tcPr>
            <w:tcW w:w="1745" w:type="dxa"/>
            <w:tcMar>
              <w:top w:w="50" w:type="dxa"/>
              <w:left w:w="100" w:type="dxa"/>
            </w:tcMar>
            <w:vAlign w:val="center"/>
          </w:tcPr>
          <w:p w14:paraId="72D5E374">
            <w:pPr>
              <w:spacing w:after="0"/>
              <w:ind w:left="135"/>
              <w:jc w:val="center"/>
            </w:pPr>
            <w:r>
              <w:rPr>
                <w:rFonts w:ascii="Times New Roman" w:hAnsi="Times New Roman"/>
                <w:color w:val="000000"/>
                <w:sz w:val="24"/>
              </w:rPr>
              <w:t xml:space="preserve"> 6 </w:t>
            </w:r>
          </w:p>
        </w:tc>
        <w:tc>
          <w:tcPr>
            <w:tcW w:w="1829" w:type="dxa"/>
            <w:tcMar>
              <w:top w:w="50" w:type="dxa"/>
              <w:left w:w="100" w:type="dxa"/>
            </w:tcMar>
            <w:vAlign w:val="center"/>
          </w:tcPr>
          <w:p w14:paraId="4DA2CFD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1AEA0100"/>
        </w:tc>
      </w:tr>
      <w:bookmarkEnd w:id="5"/>
    </w:tbl>
    <w:p w14:paraId="14CFEA91">
      <w:pPr>
        <w:spacing w:after="0"/>
        <w:rPr>
          <w:rFonts w:ascii="Times New Roman" w:hAnsi="Times New Roman"/>
          <w:b/>
          <w:color w:val="000000"/>
          <w:sz w:val="28"/>
          <w:lang w:val="ru-RU"/>
        </w:rPr>
      </w:pPr>
      <w:bookmarkStart w:id="6" w:name="block-3589647"/>
    </w:p>
    <w:p w14:paraId="2F19C730">
      <w:pPr>
        <w:spacing w:after="0"/>
        <w:rPr>
          <w:rFonts w:ascii="Times New Roman" w:hAnsi="Times New Roman"/>
          <w:b/>
          <w:color w:val="000000"/>
          <w:sz w:val="28"/>
          <w:lang w:val="ru-RU"/>
        </w:rPr>
      </w:pPr>
    </w:p>
    <w:p w14:paraId="579B4C46">
      <w:pPr>
        <w:spacing w:after="0"/>
        <w:rPr>
          <w:rFonts w:ascii="Times New Roman" w:hAnsi="Times New Roman"/>
          <w:b/>
          <w:color w:val="000000"/>
          <w:sz w:val="28"/>
          <w:lang w:val="ru-RU"/>
        </w:rPr>
      </w:pPr>
    </w:p>
    <w:p w14:paraId="22A849FF">
      <w:pPr>
        <w:spacing w:after="0"/>
        <w:rPr>
          <w:rFonts w:ascii="Times New Roman" w:hAnsi="Times New Roman"/>
          <w:b/>
          <w:color w:val="000000"/>
          <w:sz w:val="28"/>
          <w:lang w:val="ru-RU"/>
        </w:rPr>
      </w:pPr>
    </w:p>
    <w:p w14:paraId="11175861">
      <w:pPr>
        <w:spacing w:after="0"/>
        <w:rPr>
          <w:rFonts w:ascii="Times New Roman" w:hAnsi="Times New Roman"/>
          <w:b/>
          <w:color w:val="000000"/>
          <w:sz w:val="28"/>
          <w:lang w:val="ru-RU"/>
        </w:rPr>
      </w:pPr>
    </w:p>
    <w:p w14:paraId="4017164B">
      <w:pPr>
        <w:spacing w:after="0"/>
        <w:rPr>
          <w:rFonts w:ascii="Times New Roman" w:hAnsi="Times New Roman"/>
          <w:b/>
          <w:color w:val="000000"/>
          <w:sz w:val="28"/>
          <w:lang w:val="ru-RU"/>
        </w:rPr>
      </w:pPr>
    </w:p>
    <w:p w14:paraId="61C7F860">
      <w:pPr>
        <w:spacing w:after="0"/>
      </w:pPr>
      <w:r>
        <w:rPr>
          <w:rFonts w:ascii="Times New Roman" w:hAnsi="Times New Roman"/>
          <w:b/>
          <w:color w:val="000000"/>
          <w:sz w:val="28"/>
          <w:lang w:val="ru-RU"/>
        </w:rPr>
        <w:t>ПОУРОЧНО</w:t>
      </w:r>
      <w:r>
        <w:rPr>
          <w:rFonts w:ascii="Times New Roman" w:hAnsi="Times New Roman"/>
          <w:b/>
          <w:color w:val="000000"/>
          <w:sz w:val="28"/>
        </w:rPr>
        <w:t xml:space="preserve">Е ПЛАНИРОВАНИЕ </w:t>
      </w:r>
    </w:p>
    <w:p w14:paraId="0049D740">
      <w:pPr>
        <w:spacing w:after="0"/>
        <w:ind w:left="120"/>
      </w:pPr>
      <w:r>
        <w:rPr>
          <w:rFonts w:ascii="Times New Roman" w:hAnsi="Times New Roman"/>
          <w:b/>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1"/>
        <w:gridCol w:w="3758"/>
        <w:gridCol w:w="715"/>
        <w:gridCol w:w="1857"/>
        <w:gridCol w:w="1903"/>
        <w:gridCol w:w="1338"/>
        <w:gridCol w:w="3933"/>
      </w:tblGrid>
      <w:tr w14:paraId="215F9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vMerge w:val="restart"/>
            <w:tcMar>
              <w:top w:w="50" w:type="dxa"/>
              <w:left w:w="100" w:type="dxa"/>
            </w:tcMar>
            <w:vAlign w:val="center"/>
          </w:tcPr>
          <w:p w14:paraId="375D4A7E">
            <w:pPr>
              <w:spacing w:after="0"/>
              <w:ind w:left="135"/>
            </w:pPr>
            <w:r>
              <w:rPr>
                <w:rFonts w:ascii="Times New Roman" w:hAnsi="Times New Roman"/>
                <w:b/>
                <w:color w:val="000000"/>
                <w:sz w:val="24"/>
              </w:rPr>
              <w:t xml:space="preserve">№ п/п </w:t>
            </w:r>
          </w:p>
          <w:p w14:paraId="00BFA86F">
            <w:pPr>
              <w:spacing w:after="0"/>
              <w:ind w:left="135"/>
            </w:pPr>
          </w:p>
        </w:tc>
        <w:tc>
          <w:tcPr>
            <w:tcW w:w="4021" w:type="dxa"/>
            <w:vMerge w:val="restart"/>
            <w:tcMar>
              <w:top w:w="50" w:type="dxa"/>
              <w:left w:w="100" w:type="dxa"/>
            </w:tcMar>
            <w:vAlign w:val="center"/>
          </w:tcPr>
          <w:p w14:paraId="28275F22">
            <w:pPr>
              <w:spacing w:after="0"/>
              <w:ind w:left="135"/>
            </w:pPr>
            <w:r>
              <w:rPr>
                <w:rFonts w:ascii="Times New Roman" w:hAnsi="Times New Roman"/>
                <w:b/>
                <w:color w:val="000000"/>
                <w:sz w:val="24"/>
              </w:rPr>
              <w:t>Темаурока</w:t>
            </w:r>
          </w:p>
          <w:p w14:paraId="2DDEC6C7">
            <w:pPr>
              <w:spacing w:after="0"/>
              <w:ind w:left="135"/>
            </w:pPr>
          </w:p>
        </w:tc>
        <w:tc>
          <w:tcPr>
            <w:tcW w:w="0" w:type="auto"/>
            <w:gridSpan w:val="3"/>
            <w:tcMar>
              <w:top w:w="50" w:type="dxa"/>
              <w:left w:w="100" w:type="dxa"/>
            </w:tcMar>
            <w:vAlign w:val="center"/>
          </w:tcPr>
          <w:p w14:paraId="5CCD6D2F">
            <w:pPr>
              <w:spacing w:after="0"/>
            </w:pPr>
            <w:r>
              <w:rPr>
                <w:rFonts w:ascii="Times New Roman" w:hAnsi="Times New Roman"/>
                <w:b/>
                <w:color w:val="000000"/>
                <w:sz w:val="24"/>
              </w:rPr>
              <w:t>Количествочасов</w:t>
            </w:r>
          </w:p>
        </w:tc>
        <w:tc>
          <w:tcPr>
            <w:tcW w:w="1364" w:type="dxa"/>
            <w:vMerge w:val="restart"/>
            <w:tcMar>
              <w:top w:w="50" w:type="dxa"/>
              <w:left w:w="100" w:type="dxa"/>
            </w:tcMar>
            <w:vAlign w:val="center"/>
          </w:tcPr>
          <w:p w14:paraId="0B072F99">
            <w:pPr>
              <w:spacing w:after="0"/>
              <w:ind w:left="135"/>
            </w:pPr>
            <w:r>
              <w:rPr>
                <w:rFonts w:ascii="Times New Roman" w:hAnsi="Times New Roman"/>
                <w:b/>
                <w:color w:val="000000"/>
                <w:sz w:val="24"/>
              </w:rPr>
              <w:t>Датаизучения</w:t>
            </w:r>
          </w:p>
          <w:p w14:paraId="02B82530">
            <w:pPr>
              <w:spacing w:after="0"/>
              <w:ind w:left="135"/>
            </w:pPr>
          </w:p>
        </w:tc>
        <w:tc>
          <w:tcPr>
            <w:tcW w:w="2873" w:type="dxa"/>
            <w:vMerge w:val="restart"/>
            <w:tcMar>
              <w:top w:w="50" w:type="dxa"/>
              <w:left w:w="100" w:type="dxa"/>
            </w:tcMar>
            <w:vAlign w:val="center"/>
          </w:tcPr>
          <w:p w14:paraId="69D5EA8A">
            <w:pPr>
              <w:spacing w:after="0"/>
              <w:ind w:left="135"/>
            </w:pPr>
            <w:r>
              <w:rPr>
                <w:rFonts w:ascii="Times New Roman" w:hAnsi="Times New Roman"/>
                <w:b/>
                <w:color w:val="000000"/>
                <w:sz w:val="24"/>
              </w:rPr>
              <w:t>Электронныецифровыеобразовательныересурсы</w:t>
            </w:r>
          </w:p>
          <w:p w14:paraId="74DE9C91">
            <w:pPr>
              <w:spacing w:after="0"/>
              <w:ind w:left="135"/>
            </w:pPr>
          </w:p>
        </w:tc>
      </w:tr>
      <w:tr w14:paraId="7C86D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6BA16E4"/>
        </w:tc>
        <w:tc>
          <w:tcPr>
            <w:tcW w:w="0" w:type="auto"/>
            <w:vMerge w:val="continue"/>
            <w:tcBorders>
              <w:top w:val="nil"/>
            </w:tcBorders>
            <w:tcMar>
              <w:top w:w="50" w:type="dxa"/>
              <w:left w:w="100" w:type="dxa"/>
            </w:tcMar>
          </w:tcPr>
          <w:p w14:paraId="60E37E08"/>
        </w:tc>
        <w:tc>
          <w:tcPr>
            <w:tcW w:w="960" w:type="dxa"/>
            <w:tcMar>
              <w:top w:w="50" w:type="dxa"/>
              <w:left w:w="100" w:type="dxa"/>
            </w:tcMar>
            <w:vAlign w:val="center"/>
          </w:tcPr>
          <w:p w14:paraId="7BE1CBF8">
            <w:pPr>
              <w:spacing w:after="0"/>
              <w:ind w:left="135"/>
            </w:pPr>
            <w:r>
              <w:rPr>
                <w:rFonts w:ascii="Times New Roman" w:hAnsi="Times New Roman"/>
                <w:b/>
                <w:color w:val="000000"/>
                <w:sz w:val="24"/>
              </w:rPr>
              <w:t>Всего</w:t>
            </w:r>
          </w:p>
          <w:p w14:paraId="2AA6C518">
            <w:pPr>
              <w:spacing w:after="0"/>
              <w:ind w:left="135"/>
            </w:pPr>
          </w:p>
        </w:tc>
        <w:tc>
          <w:tcPr>
            <w:tcW w:w="1841" w:type="dxa"/>
            <w:tcMar>
              <w:top w:w="50" w:type="dxa"/>
              <w:left w:w="100" w:type="dxa"/>
            </w:tcMar>
            <w:vAlign w:val="center"/>
          </w:tcPr>
          <w:p w14:paraId="3DF3F953">
            <w:pPr>
              <w:spacing w:after="0"/>
              <w:ind w:left="135"/>
            </w:pPr>
            <w:r>
              <w:rPr>
                <w:rFonts w:ascii="Times New Roman" w:hAnsi="Times New Roman"/>
                <w:b/>
                <w:color w:val="000000"/>
                <w:sz w:val="24"/>
              </w:rPr>
              <w:t>Контрольныеработы</w:t>
            </w:r>
          </w:p>
          <w:p w14:paraId="3E1ABA3A">
            <w:pPr>
              <w:spacing w:after="0"/>
              <w:ind w:left="135"/>
            </w:pPr>
          </w:p>
        </w:tc>
        <w:tc>
          <w:tcPr>
            <w:tcW w:w="1910" w:type="dxa"/>
            <w:tcMar>
              <w:top w:w="50" w:type="dxa"/>
              <w:left w:w="100" w:type="dxa"/>
            </w:tcMar>
            <w:vAlign w:val="center"/>
          </w:tcPr>
          <w:p w14:paraId="4B90C428">
            <w:pPr>
              <w:spacing w:after="0"/>
              <w:ind w:left="135"/>
            </w:pPr>
            <w:r>
              <w:rPr>
                <w:rFonts w:ascii="Times New Roman" w:hAnsi="Times New Roman"/>
                <w:b/>
                <w:color w:val="000000"/>
                <w:sz w:val="24"/>
              </w:rPr>
              <w:t>Практическиеработы</w:t>
            </w:r>
          </w:p>
          <w:p w14:paraId="2D271810">
            <w:pPr>
              <w:spacing w:after="0"/>
              <w:ind w:left="135"/>
            </w:pPr>
          </w:p>
        </w:tc>
        <w:tc>
          <w:tcPr>
            <w:tcW w:w="0" w:type="auto"/>
            <w:vMerge w:val="continue"/>
            <w:tcBorders>
              <w:top w:val="nil"/>
            </w:tcBorders>
            <w:tcMar>
              <w:top w:w="50" w:type="dxa"/>
              <w:left w:w="100" w:type="dxa"/>
            </w:tcMar>
          </w:tcPr>
          <w:p w14:paraId="7D489E3E"/>
        </w:tc>
        <w:tc>
          <w:tcPr>
            <w:tcW w:w="0" w:type="auto"/>
            <w:vMerge w:val="continue"/>
            <w:tcBorders>
              <w:top w:val="nil"/>
            </w:tcBorders>
            <w:tcMar>
              <w:top w:w="50" w:type="dxa"/>
              <w:left w:w="100" w:type="dxa"/>
            </w:tcMar>
          </w:tcPr>
          <w:p w14:paraId="1D70EB89"/>
        </w:tc>
      </w:tr>
      <w:tr w14:paraId="296026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50C0C7E">
            <w:pPr>
              <w:spacing w:after="0"/>
            </w:pPr>
            <w:r>
              <w:rPr>
                <w:rFonts w:ascii="Times New Roman" w:hAnsi="Times New Roman"/>
                <w:color w:val="000000"/>
                <w:sz w:val="24"/>
              </w:rPr>
              <w:t>1</w:t>
            </w:r>
          </w:p>
        </w:tc>
        <w:tc>
          <w:tcPr>
            <w:tcW w:w="4021" w:type="dxa"/>
            <w:tcMar>
              <w:top w:w="50" w:type="dxa"/>
              <w:left w:w="100" w:type="dxa"/>
            </w:tcMar>
            <w:vAlign w:val="center"/>
          </w:tcPr>
          <w:p w14:paraId="28B900DF">
            <w:pPr>
              <w:spacing w:after="0"/>
              <w:ind w:left="135"/>
            </w:pPr>
            <w:r>
              <w:rPr>
                <w:rFonts w:ascii="Times New Roman" w:hAnsi="Times New Roman"/>
                <w:color w:val="000000"/>
                <w:sz w:val="24"/>
              </w:rPr>
              <w:t>Многоугольник, ломаная</w:t>
            </w:r>
          </w:p>
        </w:tc>
        <w:tc>
          <w:tcPr>
            <w:tcW w:w="960" w:type="dxa"/>
            <w:tcMar>
              <w:top w:w="50" w:type="dxa"/>
              <w:left w:w="100" w:type="dxa"/>
            </w:tcMar>
            <w:vAlign w:val="center"/>
          </w:tcPr>
          <w:p w14:paraId="7885C1B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72D413">
            <w:pPr>
              <w:spacing w:after="0"/>
              <w:ind w:left="135"/>
              <w:jc w:val="center"/>
            </w:pPr>
          </w:p>
        </w:tc>
        <w:tc>
          <w:tcPr>
            <w:tcW w:w="1910" w:type="dxa"/>
            <w:tcMar>
              <w:top w:w="50" w:type="dxa"/>
              <w:left w:w="100" w:type="dxa"/>
            </w:tcMar>
            <w:vAlign w:val="center"/>
          </w:tcPr>
          <w:p w14:paraId="21F74309">
            <w:pPr>
              <w:spacing w:after="0"/>
              <w:ind w:left="135"/>
              <w:jc w:val="center"/>
            </w:pPr>
          </w:p>
        </w:tc>
        <w:tc>
          <w:tcPr>
            <w:tcW w:w="1364" w:type="dxa"/>
            <w:tcMar>
              <w:top w:w="50" w:type="dxa"/>
              <w:left w:w="100" w:type="dxa"/>
            </w:tcMar>
            <w:vAlign w:val="bottom"/>
          </w:tcPr>
          <w:p w14:paraId="44485A35">
            <w:pPr>
              <w:jc w:val="right"/>
              <w:rPr>
                <w:rFonts w:ascii="Calibri" w:hAnsi="Calibri"/>
                <w:color w:val="000000"/>
                <w:lang w:val="ru-RU"/>
              </w:rPr>
            </w:pPr>
            <w:r>
              <w:rPr>
                <w:rFonts w:ascii="Calibri" w:hAnsi="Calibri"/>
                <w:color w:val="000000"/>
              </w:rPr>
              <w:t>0</w:t>
            </w:r>
            <w:r>
              <w:rPr>
                <w:rFonts w:ascii="Calibri" w:hAnsi="Calibri"/>
                <w:color w:val="000000"/>
                <w:lang w:val="ru-RU"/>
              </w:rPr>
              <w:t>3</w:t>
            </w:r>
            <w:r>
              <w:rPr>
                <w:rFonts w:ascii="Calibri" w:hAnsi="Calibri"/>
                <w:color w:val="000000"/>
              </w:rPr>
              <w:t>.09.202</w:t>
            </w:r>
            <w:r>
              <w:rPr>
                <w:rFonts w:ascii="Calibri" w:hAnsi="Calibri"/>
                <w:color w:val="000000"/>
                <w:lang w:val="ru-RU"/>
              </w:rPr>
              <w:t>5</w:t>
            </w:r>
          </w:p>
        </w:tc>
        <w:tc>
          <w:tcPr>
            <w:tcW w:w="2873" w:type="dxa"/>
            <w:tcMar>
              <w:top w:w="50" w:type="dxa"/>
              <w:left w:w="100" w:type="dxa"/>
            </w:tcMar>
            <w:vAlign w:val="center"/>
          </w:tcPr>
          <w:p w14:paraId="4721809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"https://m.edsoo.ru/8866cb6a"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cb</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rPr>
              <w:fldChar w:fldCharType="end"/>
            </w:r>
          </w:p>
        </w:tc>
      </w:tr>
      <w:tr w14:paraId="4AEDED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0BB93D7">
            <w:pPr>
              <w:spacing w:after="0"/>
            </w:pPr>
            <w:r>
              <w:rPr>
                <w:rFonts w:ascii="Times New Roman" w:hAnsi="Times New Roman"/>
                <w:color w:val="000000"/>
                <w:sz w:val="24"/>
              </w:rPr>
              <w:t>2</w:t>
            </w:r>
          </w:p>
        </w:tc>
        <w:tc>
          <w:tcPr>
            <w:tcW w:w="4021" w:type="dxa"/>
            <w:tcMar>
              <w:top w:w="50" w:type="dxa"/>
              <w:left w:w="100" w:type="dxa"/>
            </w:tcMar>
            <w:vAlign w:val="center"/>
          </w:tcPr>
          <w:p w14:paraId="794D38E5">
            <w:pPr>
              <w:spacing w:after="0"/>
              <w:ind w:left="135"/>
            </w:pPr>
            <w:r>
              <w:rPr>
                <w:rFonts w:ascii="Times New Roman" w:hAnsi="Times New Roman"/>
                <w:color w:val="000000"/>
                <w:sz w:val="24"/>
              </w:rPr>
              <w:t>Простейшиегеометрическиеобъекты</w:t>
            </w:r>
          </w:p>
        </w:tc>
        <w:tc>
          <w:tcPr>
            <w:tcW w:w="960" w:type="dxa"/>
            <w:tcMar>
              <w:top w:w="50" w:type="dxa"/>
              <w:left w:w="100" w:type="dxa"/>
            </w:tcMar>
            <w:vAlign w:val="center"/>
          </w:tcPr>
          <w:p w14:paraId="7EAEF3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BBDBA1">
            <w:pPr>
              <w:spacing w:after="0"/>
              <w:ind w:left="135"/>
              <w:jc w:val="center"/>
            </w:pPr>
          </w:p>
        </w:tc>
        <w:tc>
          <w:tcPr>
            <w:tcW w:w="1910" w:type="dxa"/>
            <w:tcMar>
              <w:top w:w="50" w:type="dxa"/>
              <w:left w:w="100" w:type="dxa"/>
            </w:tcMar>
            <w:vAlign w:val="center"/>
          </w:tcPr>
          <w:p w14:paraId="7EBAA174">
            <w:pPr>
              <w:spacing w:after="0"/>
              <w:ind w:left="135"/>
              <w:jc w:val="center"/>
            </w:pPr>
          </w:p>
        </w:tc>
        <w:tc>
          <w:tcPr>
            <w:tcW w:w="1364" w:type="dxa"/>
            <w:tcMar>
              <w:top w:w="50" w:type="dxa"/>
              <w:left w:w="100" w:type="dxa"/>
            </w:tcMar>
            <w:vAlign w:val="bottom"/>
          </w:tcPr>
          <w:p w14:paraId="5AB12C2F">
            <w:pPr>
              <w:jc w:val="right"/>
              <w:rPr>
                <w:rFonts w:ascii="Calibri" w:hAnsi="Calibri"/>
                <w:color w:val="000000"/>
                <w:lang w:val="ru-RU"/>
              </w:rPr>
            </w:pPr>
            <w:r>
              <w:rPr>
                <w:rFonts w:ascii="Calibri" w:hAnsi="Calibri"/>
                <w:color w:val="000000"/>
              </w:rPr>
              <w:t>05.09.202</w:t>
            </w:r>
            <w:r>
              <w:rPr>
                <w:rFonts w:ascii="Calibri" w:hAnsi="Calibri"/>
                <w:color w:val="000000"/>
                <w:lang w:val="ru-RU"/>
              </w:rPr>
              <w:t>5</w:t>
            </w:r>
          </w:p>
        </w:tc>
        <w:tc>
          <w:tcPr>
            <w:tcW w:w="2873" w:type="dxa"/>
            <w:tcMar>
              <w:top w:w="50" w:type="dxa"/>
              <w:left w:w="100" w:type="dxa"/>
            </w:tcMar>
            <w:vAlign w:val="center"/>
          </w:tcPr>
          <w:p w14:paraId="2329FA9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"https://m.edsoo.ru/8866b724"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b</w:t>
            </w:r>
            <w:r>
              <w:rPr>
                <w:rFonts w:ascii="Times New Roman" w:hAnsi="Times New Roman"/>
                <w:color w:val="0000FF"/>
                <w:u w:val="single"/>
                <w:lang w:val="ru-RU"/>
              </w:rPr>
              <w:t>724</w:t>
            </w:r>
            <w:r>
              <w:rPr>
                <w:rFonts w:ascii="Times New Roman" w:hAnsi="Times New Roman"/>
                <w:color w:val="0000FF"/>
                <w:u w:val="single"/>
                <w:lang w:val="ru-RU"/>
              </w:rPr>
              <w:fldChar w:fldCharType="end"/>
            </w:r>
          </w:p>
        </w:tc>
      </w:tr>
      <w:tr w14:paraId="0D140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27FE8CE">
            <w:pPr>
              <w:spacing w:after="0"/>
            </w:pPr>
            <w:r>
              <w:rPr>
                <w:rFonts w:ascii="Times New Roman" w:hAnsi="Times New Roman"/>
                <w:color w:val="000000"/>
                <w:sz w:val="24"/>
              </w:rPr>
              <w:t>3</w:t>
            </w:r>
          </w:p>
        </w:tc>
        <w:tc>
          <w:tcPr>
            <w:tcW w:w="4021" w:type="dxa"/>
            <w:tcMar>
              <w:top w:w="50" w:type="dxa"/>
              <w:left w:w="100" w:type="dxa"/>
            </w:tcMar>
            <w:vAlign w:val="center"/>
          </w:tcPr>
          <w:p w14:paraId="5FA89419">
            <w:pPr>
              <w:spacing w:after="0"/>
              <w:ind w:left="135"/>
            </w:pPr>
            <w:r>
              <w:rPr>
                <w:rFonts w:ascii="Times New Roman" w:hAnsi="Times New Roman"/>
                <w:color w:val="000000"/>
                <w:sz w:val="24"/>
              </w:rPr>
              <w:t>Сравнениеотрезков и углов.</w:t>
            </w:r>
          </w:p>
        </w:tc>
        <w:tc>
          <w:tcPr>
            <w:tcW w:w="960" w:type="dxa"/>
            <w:tcMar>
              <w:top w:w="50" w:type="dxa"/>
              <w:left w:w="100" w:type="dxa"/>
            </w:tcMar>
            <w:vAlign w:val="center"/>
          </w:tcPr>
          <w:p w14:paraId="6D2835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EDAD81">
            <w:pPr>
              <w:spacing w:after="0"/>
              <w:ind w:left="135"/>
              <w:jc w:val="center"/>
            </w:pPr>
          </w:p>
        </w:tc>
        <w:tc>
          <w:tcPr>
            <w:tcW w:w="1910" w:type="dxa"/>
            <w:tcMar>
              <w:top w:w="50" w:type="dxa"/>
              <w:left w:w="100" w:type="dxa"/>
            </w:tcMar>
            <w:vAlign w:val="center"/>
          </w:tcPr>
          <w:p w14:paraId="44F0C9E4">
            <w:pPr>
              <w:spacing w:after="0"/>
              <w:ind w:left="135"/>
              <w:jc w:val="center"/>
            </w:pPr>
          </w:p>
        </w:tc>
        <w:tc>
          <w:tcPr>
            <w:tcW w:w="1364" w:type="dxa"/>
            <w:tcMar>
              <w:top w:w="50" w:type="dxa"/>
              <w:left w:w="100" w:type="dxa"/>
            </w:tcMar>
            <w:vAlign w:val="bottom"/>
          </w:tcPr>
          <w:p w14:paraId="67DE0537">
            <w:pPr>
              <w:jc w:val="right"/>
              <w:rPr>
                <w:rFonts w:ascii="Calibri" w:hAnsi="Calibri"/>
                <w:color w:val="000000"/>
                <w:lang w:val="ru-RU"/>
              </w:rPr>
            </w:pPr>
            <w:r>
              <w:rPr>
                <w:rFonts w:ascii="Calibri" w:hAnsi="Calibri"/>
                <w:color w:val="000000"/>
                <w:lang w:val="ru-RU"/>
              </w:rPr>
              <w:t>10</w:t>
            </w:r>
            <w:r>
              <w:rPr>
                <w:rFonts w:ascii="Calibri" w:hAnsi="Calibri"/>
                <w:color w:val="000000"/>
              </w:rPr>
              <w:t>.09.202</w:t>
            </w:r>
            <w:r>
              <w:rPr>
                <w:rFonts w:ascii="Calibri" w:hAnsi="Calibri"/>
                <w:color w:val="000000"/>
                <w:lang w:val="ru-RU"/>
              </w:rPr>
              <w:t>5</w:t>
            </w:r>
          </w:p>
        </w:tc>
        <w:tc>
          <w:tcPr>
            <w:tcW w:w="2873" w:type="dxa"/>
            <w:tcMar>
              <w:top w:w="50" w:type="dxa"/>
              <w:left w:w="100" w:type="dxa"/>
            </w:tcMar>
            <w:vAlign w:val="center"/>
          </w:tcPr>
          <w:p w14:paraId="1C2EA9EA">
            <w:pPr>
              <w:spacing w:after="0"/>
              <w:ind w:left="135"/>
            </w:pPr>
          </w:p>
        </w:tc>
      </w:tr>
      <w:tr w14:paraId="5C993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5F47F3C">
            <w:pPr>
              <w:spacing w:after="0"/>
            </w:pPr>
            <w:r>
              <w:rPr>
                <w:rFonts w:ascii="Times New Roman" w:hAnsi="Times New Roman"/>
                <w:color w:val="000000"/>
                <w:sz w:val="24"/>
              </w:rPr>
              <w:t>4</w:t>
            </w:r>
          </w:p>
        </w:tc>
        <w:tc>
          <w:tcPr>
            <w:tcW w:w="4021" w:type="dxa"/>
            <w:tcMar>
              <w:top w:w="50" w:type="dxa"/>
              <w:left w:w="100" w:type="dxa"/>
            </w:tcMar>
            <w:vAlign w:val="center"/>
          </w:tcPr>
          <w:p w14:paraId="795D2EA8">
            <w:pPr>
              <w:spacing w:after="0"/>
              <w:ind w:left="135"/>
              <w:rPr>
                <w:lang w:val="ru-RU"/>
              </w:rPr>
            </w:pPr>
            <w:r>
              <w:rPr>
                <w:rFonts w:ascii="Times New Roman" w:hAnsi="Times New Roman"/>
                <w:color w:val="000000"/>
                <w:sz w:val="24"/>
                <w:lang w:val="ru-RU"/>
              </w:rPr>
              <w:t>Измерение линейных величин, вычисление длин отрезков.</w:t>
            </w:r>
          </w:p>
        </w:tc>
        <w:tc>
          <w:tcPr>
            <w:tcW w:w="960" w:type="dxa"/>
            <w:tcMar>
              <w:top w:w="50" w:type="dxa"/>
              <w:left w:w="100" w:type="dxa"/>
            </w:tcMar>
            <w:vAlign w:val="center"/>
          </w:tcPr>
          <w:p w14:paraId="43919C6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031717F">
            <w:pPr>
              <w:spacing w:after="0"/>
              <w:ind w:left="135"/>
              <w:jc w:val="center"/>
            </w:pPr>
          </w:p>
        </w:tc>
        <w:tc>
          <w:tcPr>
            <w:tcW w:w="1910" w:type="dxa"/>
            <w:tcMar>
              <w:top w:w="50" w:type="dxa"/>
              <w:left w:w="100" w:type="dxa"/>
            </w:tcMar>
            <w:vAlign w:val="center"/>
          </w:tcPr>
          <w:p w14:paraId="574DE339">
            <w:pPr>
              <w:spacing w:after="0"/>
              <w:ind w:left="135"/>
              <w:jc w:val="center"/>
            </w:pPr>
          </w:p>
        </w:tc>
        <w:tc>
          <w:tcPr>
            <w:tcW w:w="1364" w:type="dxa"/>
            <w:tcMar>
              <w:top w:w="50" w:type="dxa"/>
              <w:left w:w="100" w:type="dxa"/>
            </w:tcMar>
            <w:vAlign w:val="bottom"/>
          </w:tcPr>
          <w:p w14:paraId="3308E7FC">
            <w:pPr>
              <w:jc w:val="right"/>
              <w:rPr>
                <w:rFonts w:ascii="Calibri" w:hAnsi="Calibri"/>
                <w:color w:val="000000"/>
                <w:lang w:val="ru-RU"/>
              </w:rPr>
            </w:pPr>
            <w:r>
              <w:rPr>
                <w:rFonts w:ascii="Calibri" w:hAnsi="Calibri"/>
                <w:color w:val="000000"/>
              </w:rPr>
              <w:t>12.09.202</w:t>
            </w:r>
            <w:r>
              <w:rPr>
                <w:rFonts w:ascii="Calibri" w:hAnsi="Calibri"/>
                <w:color w:val="000000"/>
                <w:lang w:val="ru-RU"/>
              </w:rPr>
              <w:t>5</w:t>
            </w:r>
          </w:p>
        </w:tc>
        <w:tc>
          <w:tcPr>
            <w:tcW w:w="2873" w:type="dxa"/>
            <w:tcMar>
              <w:top w:w="50" w:type="dxa"/>
              <w:left w:w="100" w:type="dxa"/>
            </w:tcMar>
            <w:vAlign w:val="center"/>
          </w:tcPr>
          <w:p w14:paraId="596739C2">
            <w:pPr>
              <w:spacing w:after="0"/>
              <w:ind w:left="135"/>
            </w:pPr>
          </w:p>
        </w:tc>
      </w:tr>
      <w:tr w14:paraId="2D481E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219C6C6">
            <w:pPr>
              <w:spacing w:after="0"/>
            </w:pPr>
            <w:r>
              <w:rPr>
                <w:rFonts w:ascii="Times New Roman" w:hAnsi="Times New Roman"/>
                <w:color w:val="000000"/>
                <w:sz w:val="24"/>
              </w:rPr>
              <w:t>5</w:t>
            </w:r>
          </w:p>
        </w:tc>
        <w:tc>
          <w:tcPr>
            <w:tcW w:w="4021" w:type="dxa"/>
            <w:tcMar>
              <w:top w:w="50" w:type="dxa"/>
              <w:left w:w="100" w:type="dxa"/>
            </w:tcMar>
            <w:vAlign w:val="center"/>
          </w:tcPr>
          <w:p w14:paraId="6C5650B3">
            <w:pPr>
              <w:spacing w:after="0"/>
              <w:ind w:left="135"/>
              <w:rPr>
                <w:lang w:val="ru-RU"/>
              </w:rPr>
            </w:pPr>
            <w:r>
              <w:rPr>
                <w:rFonts w:ascii="Times New Roman" w:hAnsi="Times New Roman"/>
                <w:color w:val="000000"/>
                <w:sz w:val="24"/>
                <w:lang w:val="ru-RU"/>
              </w:rPr>
              <w:t>Измерение линейных величин, вычисление длин отрезков.</w:t>
            </w:r>
          </w:p>
        </w:tc>
        <w:tc>
          <w:tcPr>
            <w:tcW w:w="960" w:type="dxa"/>
            <w:tcMar>
              <w:top w:w="50" w:type="dxa"/>
              <w:left w:w="100" w:type="dxa"/>
            </w:tcMar>
            <w:vAlign w:val="center"/>
          </w:tcPr>
          <w:p w14:paraId="7B9301C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0FD647C">
            <w:pPr>
              <w:spacing w:after="0"/>
              <w:ind w:left="135"/>
              <w:jc w:val="center"/>
            </w:pPr>
          </w:p>
        </w:tc>
        <w:tc>
          <w:tcPr>
            <w:tcW w:w="1910" w:type="dxa"/>
            <w:tcMar>
              <w:top w:w="50" w:type="dxa"/>
              <w:left w:w="100" w:type="dxa"/>
            </w:tcMar>
            <w:vAlign w:val="center"/>
          </w:tcPr>
          <w:p w14:paraId="035BC4BB">
            <w:pPr>
              <w:spacing w:after="0"/>
              <w:ind w:left="135"/>
              <w:jc w:val="center"/>
            </w:pPr>
          </w:p>
        </w:tc>
        <w:tc>
          <w:tcPr>
            <w:tcW w:w="1364" w:type="dxa"/>
            <w:tcMar>
              <w:top w:w="50" w:type="dxa"/>
              <w:left w:w="100" w:type="dxa"/>
            </w:tcMar>
            <w:vAlign w:val="bottom"/>
          </w:tcPr>
          <w:p w14:paraId="6515364A">
            <w:pPr>
              <w:jc w:val="right"/>
              <w:rPr>
                <w:rFonts w:ascii="Calibri" w:hAnsi="Calibri"/>
                <w:color w:val="000000"/>
                <w:lang w:val="ru-RU"/>
              </w:rPr>
            </w:pPr>
            <w:r>
              <w:rPr>
                <w:rFonts w:ascii="Calibri" w:hAnsi="Calibri"/>
                <w:color w:val="000000"/>
              </w:rPr>
              <w:t>1</w:t>
            </w:r>
            <w:r>
              <w:rPr>
                <w:rFonts w:ascii="Calibri" w:hAnsi="Calibri"/>
                <w:color w:val="000000"/>
                <w:lang w:val="ru-RU"/>
              </w:rPr>
              <w:t>7</w:t>
            </w:r>
            <w:r>
              <w:rPr>
                <w:rFonts w:ascii="Calibri" w:hAnsi="Calibri"/>
                <w:color w:val="000000"/>
              </w:rPr>
              <w:t>.09.202</w:t>
            </w:r>
            <w:r>
              <w:rPr>
                <w:rFonts w:ascii="Calibri" w:hAnsi="Calibri"/>
                <w:color w:val="000000"/>
                <w:lang w:val="ru-RU"/>
              </w:rPr>
              <w:t>5</w:t>
            </w:r>
          </w:p>
        </w:tc>
        <w:tc>
          <w:tcPr>
            <w:tcW w:w="2873" w:type="dxa"/>
            <w:tcMar>
              <w:top w:w="50" w:type="dxa"/>
              <w:left w:w="100" w:type="dxa"/>
            </w:tcMar>
            <w:vAlign w:val="center"/>
          </w:tcPr>
          <w:p w14:paraId="32BFB02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"https://m.edsoo.ru/8866c3ea"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ea</w:t>
            </w:r>
            <w:r>
              <w:rPr>
                <w:rFonts w:ascii="Times New Roman" w:hAnsi="Times New Roman"/>
                <w:color w:val="0000FF"/>
                <w:u w:val="single"/>
              </w:rPr>
              <w:fldChar w:fldCharType="end"/>
            </w:r>
          </w:p>
        </w:tc>
      </w:tr>
      <w:tr w14:paraId="38987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94F1D10">
            <w:pPr>
              <w:spacing w:after="0"/>
            </w:pPr>
            <w:r>
              <w:rPr>
                <w:rFonts w:ascii="Times New Roman" w:hAnsi="Times New Roman"/>
                <w:color w:val="000000"/>
                <w:sz w:val="24"/>
              </w:rPr>
              <w:t>6</w:t>
            </w:r>
          </w:p>
        </w:tc>
        <w:tc>
          <w:tcPr>
            <w:tcW w:w="4021" w:type="dxa"/>
            <w:tcMar>
              <w:top w:w="50" w:type="dxa"/>
              <w:left w:w="100" w:type="dxa"/>
            </w:tcMar>
            <w:vAlign w:val="center"/>
          </w:tcPr>
          <w:p w14:paraId="2C9432C5">
            <w:pPr>
              <w:spacing w:after="0"/>
              <w:ind w:left="135"/>
            </w:pPr>
            <w:r>
              <w:rPr>
                <w:rFonts w:ascii="Times New Roman" w:hAnsi="Times New Roman"/>
                <w:color w:val="000000"/>
                <w:sz w:val="24"/>
              </w:rPr>
              <w:t>Измерениеуглов.</w:t>
            </w:r>
          </w:p>
        </w:tc>
        <w:tc>
          <w:tcPr>
            <w:tcW w:w="960" w:type="dxa"/>
            <w:tcMar>
              <w:top w:w="50" w:type="dxa"/>
              <w:left w:w="100" w:type="dxa"/>
            </w:tcMar>
            <w:vAlign w:val="center"/>
          </w:tcPr>
          <w:p w14:paraId="535F8C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E3139A">
            <w:pPr>
              <w:spacing w:after="0"/>
              <w:ind w:left="135"/>
              <w:jc w:val="center"/>
            </w:pPr>
          </w:p>
        </w:tc>
        <w:tc>
          <w:tcPr>
            <w:tcW w:w="1910" w:type="dxa"/>
            <w:tcMar>
              <w:top w:w="50" w:type="dxa"/>
              <w:left w:w="100" w:type="dxa"/>
            </w:tcMar>
            <w:vAlign w:val="center"/>
          </w:tcPr>
          <w:p w14:paraId="1D2A2196">
            <w:pPr>
              <w:spacing w:after="0"/>
              <w:ind w:left="135"/>
              <w:jc w:val="center"/>
            </w:pPr>
          </w:p>
        </w:tc>
        <w:tc>
          <w:tcPr>
            <w:tcW w:w="1364" w:type="dxa"/>
            <w:tcMar>
              <w:top w:w="50" w:type="dxa"/>
              <w:left w:w="100" w:type="dxa"/>
            </w:tcMar>
            <w:vAlign w:val="bottom"/>
          </w:tcPr>
          <w:p w14:paraId="2636ED2E">
            <w:pPr>
              <w:jc w:val="right"/>
              <w:rPr>
                <w:rFonts w:ascii="Calibri" w:hAnsi="Calibri"/>
                <w:color w:val="000000"/>
                <w:lang w:val="ru-RU"/>
              </w:rPr>
            </w:pPr>
            <w:r>
              <w:rPr>
                <w:rFonts w:ascii="Calibri" w:hAnsi="Calibri"/>
                <w:color w:val="000000"/>
              </w:rPr>
              <w:t>19.09.202</w:t>
            </w:r>
            <w:r>
              <w:rPr>
                <w:rFonts w:ascii="Calibri" w:hAnsi="Calibri"/>
                <w:color w:val="000000"/>
                <w:lang w:val="ru-RU"/>
              </w:rPr>
              <w:t>5</w:t>
            </w:r>
          </w:p>
        </w:tc>
        <w:tc>
          <w:tcPr>
            <w:tcW w:w="2873" w:type="dxa"/>
            <w:tcMar>
              <w:top w:w="50" w:type="dxa"/>
              <w:left w:w="100" w:type="dxa"/>
            </w:tcMar>
            <w:vAlign w:val="center"/>
          </w:tcPr>
          <w:p w14:paraId="189D48D0">
            <w:pPr>
              <w:spacing w:after="0"/>
              <w:ind w:left="135"/>
            </w:pPr>
          </w:p>
        </w:tc>
      </w:tr>
      <w:tr w14:paraId="3676FF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57CB330">
            <w:pPr>
              <w:spacing w:after="0"/>
            </w:pPr>
            <w:r>
              <w:rPr>
                <w:rFonts w:ascii="Times New Roman" w:hAnsi="Times New Roman"/>
                <w:color w:val="000000"/>
                <w:sz w:val="24"/>
              </w:rPr>
              <w:t>7</w:t>
            </w:r>
          </w:p>
        </w:tc>
        <w:tc>
          <w:tcPr>
            <w:tcW w:w="4021" w:type="dxa"/>
            <w:tcMar>
              <w:top w:w="50" w:type="dxa"/>
              <w:left w:w="100" w:type="dxa"/>
            </w:tcMar>
            <w:vAlign w:val="center"/>
          </w:tcPr>
          <w:p w14:paraId="39CB248E">
            <w:pPr>
              <w:spacing w:after="0"/>
              <w:ind w:left="135"/>
            </w:pPr>
            <w:r>
              <w:rPr>
                <w:rFonts w:ascii="Times New Roman" w:hAnsi="Times New Roman"/>
                <w:color w:val="000000"/>
                <w:sz w:val="24"/>
              </w:rPr>
              <w:t>Смежные и вертикальныеуглы.</w:t>
            </w:r>
          </w:p>
        </w:tc>
        <w:tc>
          <w:tcPr>
            <w:tcW w:w="960" w:type="dxa"/>
            <w:tcMar>
              <w:top w:w="50" w:type="dxa"/>
              <w:left w:w="100" w:type="dxa"/>
            </w:tcMar>
            <w:vAlign w:val="center"/>
          </w:tcPr>
          <w:p w14:paraId="4E7C5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07A5E3">
            <w:pPr>
              <w:spacing w:after="0"/>
              <w:ind w:left="135"/>
              <w:jc w:val="center"/>
            </w:pPr>
          </w:p>
        </w:tc>
        <w:tc>
          <w:tcPr>
            <w:tcW w:w="1910" w:type="dxa"/>
            <w:tcMar>
              <w:top w:w="50" w:type="dxa"/>
              <w:left w:w="100" w:type="dxa"/>
            </w:tcMar>
            <w:vAlign w:val="center"/>
          </w:tcPr>
          <w:p w14:paraId="6CE9A607">
            <w:pPr>
              <w:spacing w:after="0"/>
              <w:ind w:left="135"/>
              <w:jc w:val="center"/>
            </w:pPr>
          </w:p>
        </w:tc>
        <w:tc>
          <w:tcPr>
            <w:tcW w:w="1364" w:type="dxa"/>
            <w:tcMar>
              <w:top w:w="50" w:type="dxa"/>
              <w:left w:w="100" w:type="dxa"/>
            </w:tcMar>
            <w:vAlign w:val="bottom"/>
          </w:tcPr>
          <w:p w14:paraId="4692F675">
            <w:pPr>
              <w:jc w:val="right"/>
              <w:rPr>
                <w:rFonts w:ascii="Calibri" w:hAnsi="Calibri"/>
                <w:color w:val="000000"/>
                <w:lang w:val="ru-RU"/>
              </w:rPr>
            </w:pPr>
            <w:r>
              <w:rPr>
                <w:rFonts w:ascii="Calibri" w:hAnsi="Calibri"/>
                <w:color w:val="000000"/>
              </w:rPr>
              <w:t>2</w:t>
            </w:r>
            <w:r>
              <w:rPr>
                <w:rFonts w:ascii="Calibri" w:hAnsi="Calibri"/>
                <w:color w:val="000000"/>
                <w:lang w:val="ru-RU"/>
              </w:rPr>
              <w:t>4</w:t>
            </w:r>
            <w:r>
              <w:rPr>
                <w:rFonts w:ascii="Calibri" w:hAnsi="Calibri"/>
                <w:color w:val="000000"/>
              </w:rPr>
              <w:t>.09.202</w:t>
            </w:r>
            <w:r>
              <w:rPr>
                <w:rFonts w:ascii="Calibri" w:hAnsi="Calibri"/>
                <w:color w:val="000000"/>
                <w:lang w:val="ru-RU"/>
              </w:rPr>
              <w:t>5</w:t>
            </w:r>
          </w:p>
        </w:tc>
        <w:tc>
          <w:tcPr>
            <w:tcW w:w="2873" w:type="dxa"/>
            <w:tcMar>
              <w:top w:w="50" w:type="dxa"/>
              <w:left w:w="100" w:type="dxa"/>
            </w:tcMar>
            <w:vAlign w:val="center"/>
          </w:tcPr>
          <w:p w14:paraId="459824A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"https://m.edsoo.ru/8866c5c0"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47AF3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292D04C">
            <w:pPr>
              <w:spacing w:after="0"/>
            </w:pPr>
            <w:r>
              <w:rPr>
                <w:rFonts w:ascii="Times New Roman" w:hAnsi="Times New Roman"/>
                <w:color w:val="000000"/>
                <w:sz w:val="24"/>
              </w:rPr>
              <w:t>8</w:t>
            </w:r>
          </w:p>
        </w:tc>
        <w:tc>
          <w:tcPr>
            <w:tcW w:w="4021" w:type="dxa"/>
            <w:tcMar>
              <w:top w:w="50" w:type="dxa"/>
              <w:left w:w="100" w:type="dxa"/>
            </w:tcMar>
            <w:vAlign w:val="center"/>
          </w:tcPr>
          <w:p w14:paraId="3BFE9B2C">
            <w:pPr>
              <w:spacing w:after="0"/>
              <w:ind w:left="135"/>
            </w:pPr>
            <w:r>
              <w:rPr>
                <w:rFonts w:ascii="Times New Roman" w:hAnsi="Times New Roman"/>
                <w:color w:val="000000"/>
                <w:sz w:val="24"/>
              </w:rPr>
              <w:t>Перпендикулярныепрямые.</w:t>
            </w:r>
          </w:p>
        </w:tc>
        <w:tc>
          <w:tcPr>
            <w:tcW w:w="960" w:type="dxa"/>
            <w:tcMar>
              <w:top w:w="50" w:type="dxa"/>
              <w:left w:w="100" w:type="dxa"/>
            </w:tcMar>
            <w:vAlign w:val="center"/>
          </w:tcPr>
          <w:p w14:paraId="7822C7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E2DF08">
            <w:pPr>
              <w:spacing w:after="0"/>
              <w:ind w:left="135"/>
              <w:jc w:val="center"/>
            </w:pPr>
          </w:p>
        </w:tc>
        <w:tc>
          <w:tcPr>
            <w:tcW w:w="1910" w:type="dxa"/>
            <w:tcMar>
              <w:top w:w="50" w:type="dxa"/>
              <w:left w:w="100" w:type="dxa"/>
            </w:tcMar>
            <w:vAlign w:val="center"/>
          </w:tcPr>
          <w:p w14:paraId="4EF9B043">
            <w:pPr>
              <w:spacing w:after="0"/>
              <w:ind w:left="135"/>
              <w:jc w:val="center"/>
            </w:pPr>
          </w:p>
        </w:tc>
        <w:tc>
          <w:tcPr>
            <w:tcW w:w="1364" w:type="dxa"/>
            <w:tcMar>
              <w:top w:w="50" w:type="dxa"/>
              <w:left w:w="100" w:type="dxa"/>
            </w:tcMar>
            <w:vAlign w:val="bottom"/>
          </w:tcPr>
          <w:p w14:paraId="224FE187">
            <w:pPr>
              <w:jc w:val="right"/>
              <w:rPr>
                <w:rFonts w:ascii="Calibri" w:hAnsi="Calibri"/>
                <w:color w:val="000000"/>
                <w:lang w:val="ru-RU"/>
              </w:rPr>
            </w:pPr>
            <w:r>
              <w:rPr>
                <w:rFonts w:ascii="Calibri" w:hAnsi="Calibri"/>
                <w:color w:val="000000"/>
              </w:rPr>
              <w:t>26.09.202</w:t>
            </w:r>
            <w:r>
              <w:rPr>
                <w:rFonts w:ascii="Calibri" w:hAnsi="Calibri"/>
                <w:color w:val="000000"/>
                <w:lang w:val="ru-RU"/>
              </w:rPr>
              <w:t>5</w:t>
            </w:r>
          </w:p>
        </w:tc>
        <w:tc>
          <w:tcPr>
            <w:tcW w:w="2873" w:type="dxa"/>
            <w:tcMar>
              <w:top w:w="50" w:type="dxa"/>
              <w:left w:w="100" w:type="dxa"/>
            </w:tcMar>
            <w:vAlign w:val="center"/>
          </w:tcPr>
          <w:p w14:paraId="53238F3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"https://m.edsoo.ru/8866c7be"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be</w:t>
            </w:r>
            <w:r>
              <w:rPr>
                <w:rFonts w:ascii="Times New Roman" w:hAnsi="Times New Roman"/>
                <w:color w:val="0000FF"/>
                <w:u w:val="single"/>
              </w:rPr>
              <w:fldChar w:fldCharType="end"/>
            </w:r>
          </w:p>
        </w:tc>
      </w:tr>
      <w:tr w14:paraId="70B087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8B752FD">
            <w:pPr>
              <w:spacing w:after="0"/>
            </w:pPr>
            <w:r>
              <w:rPr>
                <w:rFonts w:ascii="Times New Roman" w:hAnsi="Times New Roman"/>
                <w:color w:val="000000"/>
                <w:sz w:val="24"/>
              </w:rPr>
              <w:t>9</w:t>
            </w:r>
          </w:p>
        </w:tc>
        <w:tc>
          <w:tcPr>
            <w:tcW w:w="4021" w:type="dxa"/>
            <w:tcMar>
              <w:top w:w="50" w:type="dxa"/>
              <w:left w:w="100" w:type="dxa"/>
            </w:tcMar>
            <w:vAlign w:val="center"/>
          </w:tcPr>
          <w:p w14:paraId="112E5F42">
            <w:pPr>
              <w:spacing w:after="0"/>
              <w:ind w:left="135"/>
              <w:rPr>
                <w:lang w:val="ru-RU"/>
              </w:rPr>
            </w:pPr>
            <w:r>
              <w:rPr>
                <w:rFonts w:ascii="Times New Roman" w:hAnsi="Times New Roman"/>
                <w:color w:val="000000"/>
                <w:sz w:val="24"/>
                <w:lang w:val="ru-RU"/>
              </w:rPr>
              <w:t>Решение задач по теме "Начальные геометрические сведения"</w:t>
            </w:r>
          </w:p>
        </w:tc>
        <w:tc>
          <w:tcPr>
            <w:tcW w:w="960" w:type="dxa"/>
            <w:tcMar>
              <w:top w:w="50" w:type="dxa"/>
              <w:left w:w="100" w:type="dxa"/>
            </w:tcMar>
            <w:vAlign w:val="center"/>
          </w:tcPr>
          <w:p w14:paraId="7C246BB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9998C21">
            <w:pPr>
              <w:spacing w:after="0"/>
              <w:ind w:left="135"/>
              <w:jc w:val="center"/>
            </w:pPr>
          </w:p>
        </w:tc>
        <w:tc>
          <w:tcPr>
            <w:tcW w:w="1910" w:type="dxa"/>
            <w:tcMar>
              <w:top w:w="50" w:type="dxa"/>
              <w:left w:w="100" w:type="dxa"/>
            </w:tcMar>
            <w:vAlign w:val="center"/>
          </w:tcPr>
          <w:p w14:paraId="1C4E2FD5">
            <w:pPr>
              <w:spacing w:after="0"/>
              <w:ind w:left="135"/>
              <w:jc w:val="center"/>
            </w:pPr>
          </w:p>
        </w:tc>
        <w:tc>
          <w:tcPr>
            <w:tcW w:w="1364" w:type="dxa"/>
            <w:tcMar>
              <w:top w:w="50" w:type="dxa"/>
              <w:left w:w="100" w:type="dxa"/>
            </w:tcMar>
            <w:vAlign w:val="bottom"/>
          </w:tcPr>
          <w:p w14:paraId="0B0C36AE">
            <w:pPr>
              <w:jc w:val="right"/>
              <w:rPr>
                <w:rFonts w:ascii="Calibri" w:hAnsi="Calibri"/>
                <w:color w:val="000000"/>
                <w:lang w:val="ru-RU"/>
              </w:rPr>
            </w:pPr>
            <w:r>
              <w:rPr>
                <w:rFonts w:ascii="Calibri" w:hAnsi="Calibri"/>
                <w:color w:val="000000"/>
                <w:lang w:val="ru-RU"/>
              </w:rPr>
              <w:t>01</w:t>
            </w:r>
            <w:r>
              <w:rPr>
                <w:rFonts w:ascii="Calibri" w:hAnsi="Calibri"/>
                <w:color w:val="000000"/>
              </w:rPr>
              <w:t>.</w:t>
            </w:r>
            <w:r>
              <w:rPr>
                <w:rFonts w:ascii="Calibri" w:hAnsi="Calibri"/>
                <w:color w:val="000000"/>
                <w:lang w:val="ru-RU"/>
              </w:rPr>
              <w:t>10</w:t>
            </w:r>
            <w:r>
              <w:rPr>
                <w:rFonts w:ascii="Calibri" w:hAnsi="Calibri"/>
                <w:color w:val="000000"/>
              </w:rPr>
              <w:t>.202</w:t>
            </w:r>
            <w:r>
              <w:rPr>
                <w:rFonts w:ascii="Calibri" w:hAnsi="Calibri"/>
                <w:color w:val="000000"/>
                <w:lang w:val="ru-RU"/>
              </w:rPr>
              <w:t>5</w:t>
            </w:r>
          </w:p>
        </w:tc>
        <w:tc>
          <w:tcPr>
            <w:tcW w:w="2873" w:type="dxa"/>
            <w:tcMar>
              <w:top w:w="50" w:type="dxa"/>
              <w:left w:w="100" w:type="dxa"/>
            </w:tcMar>
            <w:vAlign w:val="center"/>
          </w:tcPr>
          <w:p w14:paraId="4D542F3C">
            <w:pPr>
              <w:spacing w:after="0"/>
              <w:ind w:left="135"/>
            </w:pPr>
          </w:p>
        </w:tc>
      </w:tr>
      <w:tr w14:paraId="61D289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DB6A073">
            <w:pPr>
              <w:spacing w:after="0"/>
            </w:pPr>
            <w:r>
              <w:rPr>
                <w:rFonts w:ascii="Times New Roman" w:hAnsi="Times New Roman"/>
                <w:color w:val="000000"/>
                <w:sz w:val="24"/>
              </w:rPr>
              <w:t>10</w:t>
            </w:r>
          </w:p>
        </w:tc>
        <w:tc>
          <w:tcPr>
            <w:tcW w:w="4021" w:type="dxa"/>
            <w:tcMar>
              <w:top w:w="50" w:type="dxa"/>
              <w:left w:w="100" w:type="dxa"/>
            </w:tcMar>
            <w:vAlign w:val="center"/>
          </w:tcPr>
          <w:p w14:paraId="15F29B53">
            <w:pPr>
              <w:spacing w:after="0"/>
              <w:ind w:left="135"/>
              <w:rPr>
                <w:lang w:val="ru-RU"/>
              </w:rPr>
            </w:pPr>
            <w:r>
              <w:rPr>
                <w:rFonts w:ascii="Times New Roman" w:hAnsi="Times New Roman"/>
                <w:color w:val="000000"/>
                <w:sz w:val="24"/>
                <w:lang w:val="ru-RU"/>
              </w:rPr>
              <w:t>Контрольная работа №1 "Начальные геометрические сведения"</w:t>
            </w:r>
          </w:p>
        </w:tc>
        <w:tc>
          <w:tcPr>
            <w:tcW w:w="960" w:type="dxa"/>
            <w:tcMar>
              <w:top w:w="50" w:type="dxa"/>
              <w:left w:w="100" w:type="dxa"/>
            </w:tcMar>
            <w:vAlign w:val="center"/>
          </w:tcPr>
          <w:p w14:paraId="0CDE2B4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5B7A7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D38DFA3">
            <w:pPr>
              <w:spacing w:after="0"/>
              <w:ind w:left="135"/>
              <w:jc w:val="center"/>
            </w:pPr>
          </w:p>
        </w:tc>
        <w:tc>
          <w:tcPr>
            <w:tcW w:w="1364" w:type="dxa"/>
            <w:tcMar>
              <w:top w:w="50" w:type="dxa"/>
              <w:left w:w="100" w:type="dxa"/>
            </w:tcMar>
            <w:vAlign w:val="bottom"/>
          </w:tcPr>
          <w:p w14:paraId="21EEC780">
            <w:pPr>
              <w:jc w:val="right"/>
              <w:rPr>
                <w:rFonts w:ascii="Calibri" w:hAnsi="Calibri"/>
                <w:color w:val="000000"/>
                <w:lang w:val="ru-RU"/>
              </w:rPr>
            </w:pPr>
            <w:r>
              <w:rPr>
                <w:rFonts w:ascii="Calibri" w:hAnsi="Calibri"/>
                <w:color w:val="000000"/>
              </w:rPr>
              <w:t>03.10.202</w:t>
            </w:r>
            <w:r>
              <w:rPr>
                <w:rFonts w:ascii="Calibri" w:hAnsi="Calibri"/>
                <w:color w:val="000000"/>
                <w:lang w:val="ru-RU"/>
              </w:rPr>
              <w:t>5</w:t>
            </w:r>
          </w:p>
        </w:tc>
        <w:tc>
          <w:tcPr>
            <w:tcW w:w="2873" w:type="dxa"/>
            <w:tcMar>
              <w:top w:w="50" w:type="dxa"/>
              <w:left w:w="100" w:type="dxa"/>
            </w:tcMar>
            <w:vAlign w:val="center"/>
          </w:tcPr>
          <w:p w14:paraId="41F2DC8C">
            <w:pPr>
              <w:spacing w:after="0"/>
              <w:ind w:left="135"/>
            </w:pPr>
          </w:p>
        </w:tc>
      </w:tr>
      <w:tr w14:paraId="74298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C72B5F2">
            <w:pPr>
              <w:spacing w:after="0"/>
            </w:pPr>
            <w:r>
              <w:rPr>
                <w:rFonts w:ascii="Times New Roman" w:hAnsi="Times New Roman"/>
                <w:color w:val="000000"/>
                <w:sz w:val="24"/>
              </w:rPr>
              <w:t>11</w:t>
            </w:r>
          </w:p>
        </w:tc>
        <w:tc>
          <w:tcPr>
            <w:tcW w:w="4021" w:type="dxa"/>
            <w:tcMar>
              <w:top w:w="50" w:type="dxa"/>
              <w:left w:w="100" w:type="dxa"/>
            </w:tcMar>
            <w:vAlign w:val="center"/>
          </w:tcPr>
          <w:p w14:paraId="0B431036">
            <w:pPr>
              <w:spacing w:after="0"/>
              <w:ind w:left="135"/>
              <w:rPr>
                <w:lang w:val="ru-RU"/>
              </w:rPr>
            </w:pPr>
            <w:r>
              <w:rPr>
                <w:rFonts w:ascii="Times New Roman" w:hAnsi="Times New Roman"/>
                <w:color w:val="000000"/>
                <w:sz w:val="24"/>
                <w:lang w:val="ru-RU"/>
              </w:rPr>
              <w:t>Понятие о равных треугольниках и первичные представления о равных фигурах</w:t>
            </w:r>
          </w:p>
        </w:tc>
        <w:tc>
          <w:tcPr>
            <w:tcW w:w="960" w:type="dxa"/>
            <w:tcMar>
              <w:top w:w="50" w:type="dxa"/>
              <w:left w:w="100" w:type="dxa"/>
            </w:tcMar>
            <w:vAlign w:val="center"/>
          </w:tcPr>
          <w:p w14:paraId="4F0B404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1F1A164">
            <w:pPr>
              <w:spacing w:after="0"/>
              <w:ind w:left="135"/>
              <w:jc w:val="center"/>
            </w:pPr>
          </w:p>
        </w:tc>
        <w:tc>
          <w:tcPr>
            <w:tcW w:w="1910" w:type="dxa"/>
            <w:tcMar>
              <w:top w:w="50" w:type="dxa"/>
              <w:left w:w="100" w:type="dxa"/>
            </w:tcMar>
            <w:vAlign w:val="center"/>
          </w:tcPr>
          <w:p w14:paraId="6B27D1B8">
            <w:pPr>
              <w:spacing w:after="0"/>
              <w:ind w:left="135"/>
              <w:jc w:val="center"/>
            </w:pPr>
          </w:p>
        </w:tc>
        <w:tc>
          <w:tcPr>
            <w:tcW w:w="1364" w:type="dxa"/>
            <w:tcMar>
              <w:top w:w="50" w:type="dxa"/>
              <w:left w:w="100" w:type="dxa"/>
            </w:tcMar>
            <w:vAlign w:val="bottom"/>
          </w:tcPr>
          <w:p w14:paraId="14F363F3">
            <w:pPr>
              <w:jc w:val="right"/>
              <w:rPr>
                <w:rFonts w:ascii="Calibri" w:hAnsi="Calibri"/>
                <w:color w:val="000000"/>
                <w:lang w:val="ru-RU"/>
              </w:rPr>
            </w:pPr>
            <w:r>
              <w:rPr>
                <w:rFonts w:ascii="Calibri" w:hAnsi="Calibri"/>
                <w:color w:val="000000"/>
              </w:rPr>
              <w:t>0</w:t>
            </w:r>
            <w:r>
              <w:rPr>
                <w:rFonts w:ascii="Calibri" w:hAnsi="Calibri"/>
                <w:color w:val="000000"/>
                <w:lang w:val="ru-RU"/>
              </w:rPr>
              <w:t>8</w:t>
            </w:r>
            <w:r>
              <w:rPr>
                <w:rFonts w:ascii="Calibri" w:hAnsi="Calibri"/>
                <w:color w:val="000000"/>
              </w:rPr>
              <w:t>.10.202</w:t>
            </w:r>
            <w:r>
              <w:rPr>
                <w:rFonts w:ascii="Calibri" w:hAnsi="Calibri"/>
                <w:color w:val="000000"/>
                <w:lang w:val="ru-RU"/>
              </w:rPr>
              <w:t>5</w:t>
            </w:r>
          </w:p>
        </w:tc>
        <w:tc>
          <w:tcPr>
            <w:tcW w:w="2873" w:type="dxa"/>
            <w:tcMar>
              <w:top w:w="50" w:type="dxa"/>
              <w:left w:w="100" w:type="dxa"/>
            </w:tcMar>
            <w:vAlign w:val="center"/>
          </w:tcPr>
          <w:p w14:paraId="1399F2F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"https://m.edsoo.ru/8866ce80"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ce</w:t>
            </w:r>
            <w:r>
              <w:rPr>
                <w:rFonts w:ascii="Times New Roman" w:hAnsi="Times New Roman"/>
                <w:color w:val="0000FF"/>
                <w:u w:val="single"/>
                <w:lang w:val="ru-RU"/>
              </w:rPr>
              <w:t>80</w:t>
            </w:r>
            <w:r>
              <w:rPr>
                <w:rFonts w:ascii="Times New Roman" w:hAnsi="Times New Roman"/>
                <w:color w:val="0000FF"/>
                <w:u w:val="single"/>
                <w:lang w:val="ru-RU"/>
              </w:rPr>
              <w:fldChar w:fldCharType="end"/>
            </w:r>
          </w:p>
        </w:tc>
      </w:tr>
      <w:tr w14:paraId="27F84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D458E40">
            <w:pPr>
              <w:spacing w:after="0"/>
            </w:pPr>
            <w:r>
              <w:rPr>
                <w:rFonts w:ascii="Times New Roman" w:hAnsi="Times New Roman"/>
                <w:color w:val="000000"/>
                <w:sz w:val="24"/>
              </w:rPr>
              <w:t>12</w:t>
            </w:r>
          </w:p>
        </w:tc>
        <w:tc>
          <w:tcPr>
            <w:tcW w:w="4021" w:type="dxa"/>
            <w:tcMar>
              <w:top w:w="50" w:type="dxa"/>
              <w:left w:w="100" w:type="dxa"/>
            </w:tcMar>
            <w:vAlign w:val="center"/>
          </w:tcPr>
          <w:p w14:paraId="043BAF00">
            <w:pPr>
              <w:spacing w:after="0"/>
              <w:ind w:left="135"/>
            </w:pPr>
            <w:r>
              <w:rPr>
                <w:rFonts w:ascii="Times New Roman" w:hAnsi="Times New Roman"/>
                <w:color w:val="000000"/>
                <w:sz w:val="24"/>
              </w:rPr>
              <w:t>Первыйпризнакравенстватреугольников</w:t>
            </w:r>
          </w:p>
        </w:tc>
        <w:tc>
          <w:tcPr>
            <w:tcW w:w="960" w:type="dxa"/>
            <w:tcMar>
              <w:top w:w="50" w:type="dxa"/>
              <w:left w:w="100" w:type="dxa"/>
            </w:tcMar>
            <w:vAlign w:val="center"/>
          </w:tcPr>
          <w:p w14:paraId="1CE57D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2CF79D">
            <w:pPr>
              <w:spacing w:after="0"/>
              <w:ind w:left="135"/>
              <w:jc w:val="center"/>
            </w:pPr>
          </w:p>
        </w:tc>
        <w:tc>
          <w:tcPr>
            <w:tcW w:w="1910" w:type="dxa"/>
            <w:tcMar>
              <w:top w:w="50" w:type="dxa"/>
              <w:left w:w="100" w:type="dxa"/>
            </w:tcMar>
            <w:vAlign w:val="center"/>
          </w:tcPr>
          <w:p w14:paraId="3F98BCD7">
            <w:pPr>
              <w:spacing w:after="0"/>
              <w:ind w:left="135"/>
              <w:jc w:val="center"/>
            </w:pPr>
          </w:p>
        </w:tc>
        <w:tc>
          <w:tcPr>
            <w:tcW w:w="1364" w:type="dxa"/>
            <w:tcMar>
              <w:top w:w="50" w:type="dxa"/>
              <w:left w:w="100" w:type="dxa"/>
            </w:tcMar>
            <w:vAlign w:val="bottom"/>
          </w:tcPr>
          <w:p w14:paraId="40C8015A">
            <w:pPr>
              <w:jc w:val="right"/>
              <w:rPr>
                <w:rFonts w:ascii="Calibri" w:hAnsi="Calibri"/>
                <w:color w:val="000000"/>
                <w:lang w:val="ru-RU"/>
              </w:rPr>
            </w:pPr>
            <w:r>
              <w:rPr>
                <w:rFonts w:ascii="Calibri" w:hAnsi="Calibri"/>
                <w:color w:val="000000"/>
              </w:rPr>
              <w:t>10.10.202</w:t>
            </w:r>
            <w:r>
              <w:rPr>
                <w:rFonts w:ascii="Calibri" w:hAnsi="Calibri"/>
                <w:color w:val="000000"/>
                <w:lang w:val="ru-RU"/>
              </w:rPr>
              <w:t>5</w:t>
            </w:r>
          </w:p>
        </w:tc>
        <w:tc>
          <w:tcPr>
            <w:tcW w:w="2873" w:type="dxa"/>
            <w:tcMar>
              <w:top w:w="50" w:type="dxa"/>
              <w:left w:w="100" w:type="dxa"/>
            </w:tcMar>
            <w:vAlign w:val="center"/>
          </w:tcPr>
          <w:p w14:paraId="35D7DD2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"https://m.edsoo.ru/8866d1fa"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fa</w:t>
            </w:r>
            <w:r>
              <w:rPr>
                <w:rFonts w:ascii="Times New Roman" w:hAnsi="Times New Roman"/>
                <w:color w:val="0000FF"/>
                <w:u w:val="single"/>
              </w:rPr>
              <w:fldChar w:fldCharType="end"/>
            </w:r>
          </w:p>
        </w:tc>
      </w:tr>
      <w:tr w14:paraId="62044A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284C619">
            <w:pPr>
              <w:spacing w:after="0"/>
            </w:pPr>
            <w:r>
              <w:rPr>
                <w:rFonts w:ascii="Times New Roman" w:hAnsi="Times New Roman"/>
                <w:color w:val="000000"/>
                <w:sz w:val="24"/>
              </w:rPr>
              <w:t>13</w:t>
            </w:r>
          </w:p>
        </w:tc>
        <w:tc>
          <w:tcPr>
            <w:tcW w:w="4021" w:type="dxa"/>
            <w:tcMar>
              <w:top w:w="50" w:type="dxa"/>
              <w:left w:w="100" w:type="dxa"/>
            </w:tcMar>
            <w:vAlign w:val="center"/>
          </w:tcPr>
          <w:p w14:paraId="7FADA4FE">
            <w:pPr>
              <w:spacing w:after="0"/>
              <w:ind w:left="135"/>
              <w:rPr>
                <w:lang w:val="ru-RU"/>
              </w:rPr>
            </w:pPr>
            <w:r>
              <w:rPr>
                <w:rFonts w:ascii="Times New Roman" w:hAnsi="Times New Roman"/>
                <w:color w:val="000000"/>
                <w:sz w:val="24"/>
                <w:lang w:val="ru-RU"/>
              </w:rPr>
              <w:t>Решение задач на применение первого признака равенства треугольников</w:t>
            </w:r>
          </w:p>
        </w:tc>
        <w:tc>
          <w:tcPr>
            <w:tcW w:w="960" w:type="dxa"/>
            <w:tcMar>
              <w:top w:w="50" w:type="dxa"/>
              <w:left w:w="100" w:type="dxa"/>
            </w:tcMar>
            <w:vAlign w:val="center"/>
          </w:tcPr>
          <w:p w14:paraId="7EC8B44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48D22F3">
            <w:pPr>
              <w:spacing w:after="0"/>
              <w:ind w:left="135"/>
              <w:jc w:val="center"/>
            </w:pPr>
          </w:p>
        </w:tc>
        <w:tc>
          <w:tcPr>
            <w:tcW w:w="1910" w:type="dxa"/>
            <w:tcMar>
              <w:top w:w="50" w:type="dxa"/>
              <w:left w:w="100" w:type="dxa"/>
            </w:tcMar>
            <w:vAlign w:val="center"/>
          </w:tcPr>
          <w:p w14:paraId="397B1A50">
            <w:pPr>
              <w:spacing w:after="0"/>
              <w:ind w:left="135"/>
              <w:jc w:val="center"/>
            </w:pPr>
          </w:p>
        </w:tc>
        <w:tc>
          <w:tcPr>
            <w:tcW w:w="1364" w:type="dxa"/>
            <w:tcMar>
              <w:top w:w="50" w:type="dxa"/>
              <w:left w:w="100" w:type="dxa"/>
            </w:tcMar>
            <w:vAlign w:val="bottom"/>
          </w:tcPr>
          <w:p w14:paraId="4F94D6A1">
            <w:pPr>
              <w:jc w:val="right"/>
              <w:rPr>
                <w:rFonts w:ascii="Calibri" w:hAnsi="Calibri"/>
                <w:color w:val="000000"/>
                <w:lang w:val="ru-RU"/>
              </w:rPr>
            </w:pPr>
            <w:r>
              <w:rPr>
                <w:rFonts w:ascii="Calibri" w:hAnsi="Calibri"/>
                <w:color w:val="000000"/>
              </w:rPr>
              <w:t>1</w:t>
            </w:r>
            <w:r>
              <w:rPr>
                <w:rFonts w:ascii="Calibri" w:hAnsi="Calibri"/>
                <w:color w:val="000000"/>
                <w:lang w:val="ru-RU"/>
              </w:rPr>
              <w:t>5</w:t>
            </w:r>
            <w:r>
              <w:rPr>
                <w:rFonts w:ascii="Calibri" w:hAnsi="Calibri"/>
                <w:color w:val="000000"/>
              </w:rPr>
              <w:t>.10.202</w:t>
            </w:r>
            <w:r>
              <w:rPr>
                <w:rFonts w:ascii="Calibri" w:hAnsi="Calibri"/>
                <w:color w:val="000000"/>
                <w:lang w:val="ru-RU"/>
              </w:rPr>
              <w:t>5</w:t>
            </w:r>
          </w:p>
        </w:tc>
        <w:tc>
          <w:tcPr>
            <w:tcW w:w="2873" w:type="dxa"/>
            <w:tcMar>
              <w:top w:w="50" w:type="dxa"/>
              <w:left w:w="100" w:type="dxa"/>
            </w:tcMar>
            <w:vAlign w:val="center"/>
          </w:tcPr>
          <w:p w14:paraId="32601554">
            <w:pPr>
              <w:spacing w:after="0"/>
              <w:ind w:left="135"/>
            </w:pPr>
          </w:p>
        </w:tc>
      </w:tr>
      <w:tr w14:paraId="6A92E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83AD4B3">
            <w:pPr>
              <w:spacing w:after="0"/>
            </w:pPr>
            <w:r>
              <w:rPr>
                <w:rFonts w:ascii="Times New Roman" w:hAnsi="Times New Roman"/>
                <w:color w:val="000000"/>
                <w:sz w:val="24"/>
              </w:rPr>
              <w:t>14</w:t>
            </w:r>
          </w:p>
        </w:tc>
        <w:tc>
          <w:tcPr>
            <w:tcW w:w="4021" w:type="dxa"/>
            <w:tcMar>
              <w:top w:w="50" w:type="dxa"/>
              <w:left w:w="100" w:type="dxa"/>
            </w:tcMar>
            <w:vAlign w:val="center"/>
          </w:tcPr>
          <w:p w14:paraId="2A924670">
            <w:pPr>
              <w:spacing w:after="0"/>
              <w:ind w:left="135"/>
              <w:rPr>
                <w:lang w:val="ru-RU"/>
              </w:rPr>
            </w:pPr>
            <w:r>
              <w:rPr>
                <w:rFonts w:ascii="Times New Roman" w:hAnsi="Times New Roman"/>
                <w:color w:val="000000"/>
                <w:sz w:val="24"/>
                <w:lang w:val="ru-RU"/>
              </w:rPr>
              <w:t>Медианы, биссектрисы и высоты треугольника.</w:t>
            </w:r>
          </w:p>
        </w:tc>
        <w:tc>
          <w:tcPr>
            <w:tcW w:w="960" w:type="dxa"/>
            <w:tcMar>
              <w:top w:w="50" w:type="dxa"/>
              <w:left w:w="100" w:type="dxa"/>
            </w:tcMar>
            <w:vAlign w:val="center"/>
          </w:tcPr>
          <w:p w14:paraId="67C2029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C9F3BDE">
            <w:pPr>
              <w:spacing w:after="0"/>
              <w:ind w:left="135"/>
              <w:jc w:val="center"/>
            </w:pPr>
          </w:p>
        </w:tc>
        <w:tc>
          <w:tcPr>
            <w:tcW w:w="1910" w:type="dxa"/>
            <w:tcMar>
              <w:top w:w="50" w:type="dxa"/>
              <w:left w:w="100" w:type="dxa"/>
            </w:tcMar>
            <w:vAlign w:val="center"/>
          </w:tcPr>
          <w:p w14:paraId="27910221">
            <w:pPr>
              <w:spacing w:after="0"/>
              <w:ind w:left="135"/>
              <w:jc w:val="center"/>
            </w:pPr>
          </w:p>
        </w:tc>
        <w:tc>
          <w:tcPr>
            <w:tcW w:w="1364" w:type="dxa"/>
            <w:tcMar>
              <w:top w:w="50" w:type="dxa"/>
              <w:left w:w="100" w:type="dxa"/>
            </w:tcMar>
            <w:vAlign w:val="bottom"/>
          </w:tcPr>
          <w:p w14:paraId="460D1DE5">
            <w:pPr>
              <w:jc w:val="right"/>
              <w:rPr>
                <w:rFonts w:ascii="Calibri" w:hAnsi="Calibri"/>
                <w:color w:val="000000"/>
                <w:lang w:val="ru-RU"/>
              </w:rPr>
            </w:pPr>
            <w:r>
              <w:rPr>
                <w:rFonts w:ascii="Calibri" w:hAnsi="Calibri"/>
                <w:color w:val="000000"/>
              </w:rPr>
              <w:t>17.10.202</w:t>
            </w:r>
            <w:r>
              <w:rPr>
                <w:rFonts w:ascii="Calibri" w:hAnsi="Calibri"/>
                <w:color w:val="000000"/>
                <w:lang w:val="ru-RU"/>
              </w:rPr>
              <w:t>5</w:t>
            </w:r>
          </w:p>
        </w:tc>
        <w:tc>
          <w:tcPr>
            <w:tcW w:w="2873" w:type="dxa"/>
            <w:tcMar>
              <w:top w:w="50" w:type="dxa"/>
              <w:left w:w="100" w:type="dxa"/>
            </w:tcMar>
            <w:vAlign w:val="center"/>
          </w:tcPr>
          <w:p w14:paraId="761D7D99">
            <w:pPr>
              <w:spacing w:after="0"/>
              <w:ind w:left="135"/>
            </w:pPr>
          </w:p>
        </w:tc>
      </w:tr>
      <w:tr w14:paraId="70024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08B0807">
            <w:pPr>
              <w:spacing w:after="0"/>
            </w:pPr>
            <w:r>
              <w:rPr>
                <w:rFonts w:ascii="Times New Roman" w:hAnsi="Times New Roman"/>
                <w:color w:val="000000"/>
                <w:sz w:val="24"/>
              </w:rPr>
              <w:t>15</w:t>
            </w:r>
          </w:p>
        </w:tc>
        <w:tc>
          <w:tcPr>
            <w:tcW w:w="4021" w:type="dxa"/>
            <w:tcMar>
              <w:top w:w="50" w:type="dxa"/>
              <w:left w:w="100" w:type="dxa"/>
            </w:tcMar>
            <w:vAlign w:val="center"/>
          </w:tcPr>
          <w:p w14:paraId="04D37A24">
            <w:pPr>
              <w:spacing w:after="0"/>
              <w:ind w:left="135"/>
            </w:pPr>
            <w:r>
              <w:rPr>
                <w:rFonts w:ascii="Times New Roman" w:hAnsi="Times New Roman"/>
                <w:color w:val="000000"/>
                <w:sz w:val="24"/>
              </w:rPr>
              <w:t>Равнобедренные и равносторонниетреугольники</w:t>
            </w:r>
          </w:p>
        </w:tc>
        <w:tc>
          <w:tcPr>
            <w:tcW w:w="960" w:type="dxa"/>
            <w:tcMar>
              <w:top w:w="50" w:type="dxa"/>
              <w:left w:w="100" w:type="dxa"/>
            </w:tcMar>
            <w:vAlign w:val="center"/>
          </w:tcPr>
          <w:p w14:paraId="7E0B1AF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CD0905">
            <w:pPr>
              <w:spacing w:after="0"/>
              <w:ind w:left="135"/>
              <w:jc w:val="center"/>
            </w:pPr>
          </w:p>
        </w:tc>
        <w:tc>
          <w:tcPr>
            <w:tcW w:w="1910" w:type="dxa"/>
            <w:tcMar>
              <w:top w:w="50" w:type="dxa"/>
              <w:left w:w="100" w:type="dxa"/>
            </w:tcMar>
            <w:vAlign w:val="center"/>
          </w:tcPr>
          <w:p w14:paraId="67D46BEB">
            <w:pPr>
              <w:spacing w:after="0"/>
              <w:ind w:left="135"/>
              <w:jc w:val="center"/>
            </w:pPr>
          </w:p>
        </w:tc>
        <w:tc>
          <w:tcPr>
            <w:tcW w:w="1364" w:type="dxa"/>
            <w:tcMar>
              <w:top w:w="50" w:type="dxa"/>
              <w:left w:w="100" w:type="dxa"/>
            </w:tcMar>
            <w:vAlign w:val="bottom"/>
          </w:tcPr>
          <w:p w14:paraId="46CEF6FA">
            <w:pPr>
              <w:jc w:val="right"/>
              <w:rPr>
                <w:rFonts w:ascii="Calibri" w:hAnsi="Calibri"/>
                <w:color w:val="000000"/>
                <w:lang w:val="ru-RU"/>
              </w:rPr>
            </w:pPr>
            <w:r>
              <w:rPr>
                <w:rFonts w:ascii="Calibri" w:hAnsi="Calibri"/>
                <w:color w:val="000000"/>
              </w:rPr>
              <w:t>2</w:t>
            </w:r>
            <w:r>
              <w:rPr>
                <w:rFonts w:ascii="Calibri" w:hAnsi="Calibri"/>
                <w:color w:val="000000"/>
                <w:lang w:val="ru-RU"/>
              </w:rPr>
              <w:t>2</w:t>
            </w:r>
            <w:r>
              <w:rPr>
                <w:rFonts w:ascii="Calibri" w:hAnsi="Calibri"/>
                <w:color w:val="000000"/>
              </w:rPr>
              <w:t>.10.202</w:t>
            </w:r>
            <w:r>
              <w:rPr>
                <w:rFonts w:ascii="Calibri" w:hAnsi="Calibri"/>
                <w:color w:val="000000"/>
                <w:lang w:val="ru-RU"/>
              </w:rPr>
              <w:t>5</w:t>
            </w:r>
          </w:p>
        </w:tc>
        <w:tc>
          <w:tcPr>
            <w:tcW w:w="2873" w:type="dxa"/>
            <w:tcMar>
              <w:top w:w="50" w:type="dxa"/>
              <w:left w:w="100" w:type="dxa"/>
            </w:tcMar>
            <w:vAlign w:val="center"/>
          </w:tcPr>
          <w:p w14:paraId="215EECE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"https://m.edsoo.ru/8866d6fa"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fa</w:t>
            </w:r>
            <w:r>
              <w:rPr>
                <w:rFonts w:ascii="Times New Roman" w:hAnsi="Times New Roman"/>
                <w:color w:val="0000FF"/>
                <w:u w:val="single"/>
              </w:rPr>
              <w:fldChar w:fldCharType="end"/>
            </w:r>
          </w:p>
        </w:tc>
      </w:tr>
      <w:tr w14:paraId="6DC9B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8215254">
            <w:pPr>
              <w:spacing w:after="0"/>
            </w:pPr>
            <w:r>
              <w:rPr>
                <w:rFonts w:ascii="Times New Roman" w:hAnsi="Times New Roman"/>
                <w:color w:val="000000"/>
                <w:sz w:val="24"/>
              </w:rPr>
              <w:t>16</w:t>
            </w:r>
          </w:p>
        </w:tc>
        <w:tc>
          <w:tcPr>
            <w:tcW w:w="4021" w:type="dxa"/>
            <w:tcMar>
              <w:top w:w="50" w:type="dxa"/>
              <w:left w:w="100" w:type="dxa"/>
            </w:tcMar>
            <w:vAlign w:val="center"/>
          </w:tcPr>
          <w:p w14:paraId="71994C17">
            <w:pPr>
              <w:spacing w:after="0"/>
              <w:ind w:left="135"/>
            </w:pPr>
            <w:r>
              <w:rPr>
                <w:rFonts w:ascii="Times New Roman" w:hAnsi="Times New Roman"/>
                <w:color w:val="000000"/>
                <w:sz w:val="24"/>
              </w:rPr>
              <w:t>Свойстваравнобедренноготреугольника</w:t>
            </w:r>
          </w:p>
        </w:tc>
        <w:tc>
          <w:tcPr>
            <w:tcW w:w="960" w:type="dxa"/>
            <w:tcMar>
              <w:top w:w="50" w:type="dxa"/>
              <w:left w:w="100" w:type="dxa"/>
            </w:tcMar>
            <w:vAlign w:val="center"/>
          </w:tcPr>
          <w:p w14:paraId="661C4A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4BDEA7">
            <w:pPr>
              <w:spacing w:after="0"/>
              <w:ind w:left="135"/>
              <w:jc w:val="center"/>
            </w:pPr>
          </w:p>
        </w:tc>
        <w:tc>
          <w:tcPr>
            <w:tcW w:w="1910" w:type="dxa"/>
            <w:tcMar>
              <w:top w:w="50" w:type="dxa"/>
              <w:left w:w="100" w:type="dxa"/>
            </w:tcMar>
            <w:vAlign w:val="center"/>
          </w:tcPr>
          <w:p w14:paraId="0D5DFDA7">
            <w:pPr>
              <w:spacing w:after="0"/>
              <w:ind w:left="135"/>
              <w:jc w:val="center"/>
            </w:pPr>
          </w:p>
        </w:tc>
        <w:tc>
          <w:tcPr>
            <w:tcW w:w="1364" w:type="dxa"/>
            <w:tcMar>
              <w:top w:w="50" w:type="dxa"/>
              <w:left w:w="100" w:type="dxa"/>
            </w:tcMar>
            <w:vAlign w:val="bottom"/>
          </w:tcPr>
          <w:p w14:paraId="2AA546CD">
            <w:pPr>
              <w:jc w:val="right"/>
              <w:rPr>
                <w:rFonts w:ascii="Calibri" w:hAnsi="Calibri"/>
                <w:color w:val="000000"/>
                <w:lang w:val="ru-RU"/>
              </w:rPr>
            </w:pPr>
            <w:r>
              <w:rPr>
                <w:rFonts w:ascii="Calibri" w:hAnsi="Calibri"/>
                <w:color w:val="000000"/>
              </w:rPr>
              <w:t>24.10.202</w:t>
            </w:r>
            <w:r>
              <w:rPr>
                <w:rFonts w:ascii="Calibri" w:hAnsi="Calibri"/>
                <w:color w:val="000000"/>
                <w:lang w:val="ru-RU"/>
              </w:rPr>
              <w:t>5</w:t>
            </w:r>
          </w:p>
        </w:tc>
        <w:tc>
          <w:tcPr>
            <w:tcW w:w="2873" w:type="dxa"/>
            <w:tcMar>
              <w:top w:w="50" w:type="dxa"/>
              <w:left w:w="100" w:type="dxa"/>
            </w:tcMar>
            <w:vAlign w:val="center"/>
          </w:tcPr>
          <w:p w14:paraId="6532EE4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"https://m.edsoo.ru/8866d880"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880</w:t>
            </w:r>
            <w:r>
              <w:rPr>
                <w:rFonts w:ascii="Times New Roman" w:hAnsi="Times New Roman"/>
                <w:color w:val="0000FF"/>
                <w:u w:val="single"/>
                <w:lang w:val="ru-RU"/>
              </w:rPr>
              <w:fldChar w:fldCharType="end"/>
            </w:r>
          </w:p>
        </w:tc>
      </w:tr>
      <w:tr w14:paraId="60E5B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713EB5B">
            <w:pPr>
              <w:spacing w:after="0"/>
            </w:pPr>
            <w:r>
              <w:rPr>
                <w:rFonts w:ascii="Times New Roman" w:hAnsi="Times New Roman"/>
                <w:color w:val="000000"/>
                <w:sz w:val="24"/>
              </w:rPr>
              <w:t>17</w:t>
            </w:r>
          </w:p>
        </w:tc>
        <w:tc>
          <w:tcPr>
            <w:tcW w:w="4021" w:type="dxa"/>
            <w:tcMar>
              <w:top w:w="50" w:type="dxa"/>
              <w:left w:w="100" w:type="dxa"/>
            </w:tcMar>
            <w:vAlign w:val="center"/>
          </w:tcPr>
          <w:p w14:paraId="269B5C9B">
            <w:pPr>
              <w:spacing w:after="0"/>
              <w:ind w:left="135"/>
              <w:rPr>
                <w:lang w:val="ru-RU"/>
              </w:rPr>
            </w:pPr>
            <w:r>
              <w:rPr>
                <w:rFonts w:ascii="Times New Roman" w:hAnsi="Times New Roman"/>
                <w:color w:val="000000"/>
                <w:sz w:val="24"/>
                <w:lang w:val="ru-RU"/>
              </w:rPr>
              <w:t>Решение задач на применение свойств равнобедренного треугольника</w:t>
            </w:r>
          </w:p>
        </w:tc>
        <w:tc>
          <w:tcPr>
            <w:tcW w:w="960" w:type="dxa"/>
            <w:tcMar>
              <w:top w:w="50" w:type="dxa"/>
              <w:left w:w="100" w:type="dxa"/>
            </w:tcMar>
            <w:vAlign w:val="center"/>
          </w:tcPr>
          <w:p w14:paraId="3DF5609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B2885F0">
            <w:pPr>
              <w:spacing w:after="0"/>
              <w:ind w:left="135"/>
              <w:jc w:val="center"/>
            </w:pPr>
          </w:p>
        </w:tc>
        <w:tc>
          <w:tcPr>
            <w:tcW w:w="1910" w:type="dxa"/>
            <w:tcMar>
              <w:top w:w="50" w:type="dxa"/>
              <w:left w:w="100" w:type="dxa"/>
            </w:tcMar>
            <w:vAlign w:val="center"/>
          </w:tcPr>
          <w:p w14:paraId="61440A87">
            <w:pPr>
              <w:spacing w:after="0"/>
              <w:ind w:left="135"/>
              <w:jc w:val="center"/>
            </w:pPr>
          </w:p>
        </w:tc>
        <w:tc>
          <w:tcPr>
            <w:tcW w:w="1364" w:type="dxa"/>
            <w:tcMar>
              <w:top w:w="50" w:type="dxa"/>
              <w:left w:w="100" w:type="dxa"/>
            </w:tcMar>
            <w:vAlign w:val="bottom"/>
          </w:tcPr>
          <w:p w14:paraId="6BCA3E8E">
            <w:pPr>
              <w:jc w:val="right"/>
              <w:rPr>
                <w:rFonts w:ascii="Calibri" w:hAnsi="Calibri"/>
                <w:color w:val="000000"/>
                <w:lang w:val="ru-RU"/>
              </w:rPr>
            </w:pPr>
            <w:r>
              <w:rPr>
                <w:rFonts w:ascii="Calibri" w:hAnsi="Calibri"/>
                <w:color w:val="000000"/>
              </w:rPr>
              <w:t>0</w:t>
            </w:r>
            <w:r>
              <w:rPr>
                <w:rFonts w:ascii="Calibri" w:hAnsi="Calibri"/>
                <w:color w:val="000000"/>
                <w:lang w:val="ru-RU"/>
              </w:rPr>
              <w:t>5</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0F38524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"https://m.edsoo.ru/8866d880"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880</w:t>
            </w:r>
            <w:r>
              <w:rPr>
                <w:rFonts w:ascii="Times New Roman" w:hAnsi="Times New Roman"/>
                <w:color w:val="0000FF"/>
                <w:u w:val="single"/>
                <w:lang w:val="ru-RU"/>
              </w:rPr>
              <w:fldChar w:fldCharType="end"/>
            </w:r>
          </w:p>
        </w:tc>
      </w:tr>
      <w:tr w14:paraId="12A1B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193F075">
            <w:pPr>
              <w:spacing w:after="0"/>
            </w:pPr>
            <w:r>
              <w:rPr>
                <w:rFonts w:ascii="Times New Roman" w:hAnsi="Times New Roman"/>
                <w:color w:val="000000"/>
                <w:sz w:val="24"/>
              </w:rPr>
              <w:t>18</w:t>
            </w:r>
          </w:p>
        </w:tc>
        <w:tc>
          <w:tcPr>
            <w:tcW w:w="4021" w:type="dxa"/>
            <w:tcMar>
              <w:top w:w="50" w:type="dxa"/>
              <w:left w:w="100" w:type="dxa"/>
            </w:tcMar>
            <w:vAlign w:val="center"/>
          </w:tcPr>
          <w:p w14:paraId="27EB99EB">
            <w:pPr>
              <w:spacing w:after="0"/>
              <w:ind w:left="135"/>
            </w:pPr>
            <w:r>
              <w:rPr>
                <w:rFonts w:ascii="Times New Roman" w:hAnsi="Times New Roman"/>
                <w:color w:val="000000"/>
                <w:sz w:val="24"/>
              </w:rPr>
              <w:t>Второйпризнакравенстватреугольников</w:t>
            </w:r>
          </w:p>
        </w:tc>
        <w:tc>
          <w:tcPr>
            <w:tcW w:w="960" w:type="dxa"/>
            <w:tcMar>
              <w:top w:w="50" w:type="dxa"/>
              <w:left w:w="100" w:type="dxa"/>
            </w:tcMar>
            <w:vAlign w:val="center"/>
          </w:tcPr>
          <w:p w14:paraId="7FBD4A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9577BB">
            <w:pPr>
              <w:spacing w:after="0"/>
              <w:ind w:left="135"/>
              <w:jc w:val="center"/>
            </w:pPr>
          </w:p>
        </w:tc>
        <w:tc>
          <w:tcPr>
            <w:tcW w:w="1910" w:type="dxa"/>
            <w:tcMar>
              <w:top w:w="50" w:type="dxa"/>
              <w:left w:w="100" w:type="dxa"/>
            </w:tcMar>
            <w:vAlign w:val="center"/>
          </w:tcPr>
          <w:p w14:paraId="0F2FEADA">
            <w:pPr>
              <w:spacing w:after="0"/>
              <w:ind w:left="135"/>
              <w:jc w:val="center"/>
            </w:pPr>
          </w:p>
        </w:tc>
        <w:tc>
          <w:tcPr>
            <w:tcW w:w="1364" w:type="dxa"/>
            <w:tcMar>
              <w:top w:w="50" w:type="dxa"/>
              <w:left w:w="100" w:type="dxa"/>
            </w:tcMar>
            <w:vAlign w:val="bottom"/>
          </w:tcPr>
          <w:p w14:paraId="507F2942">
            <w:pPr>
              <w:jc w:val="right"/>
              <w:rPr>
                <w:rFonts w:ascii="Calibri" w:hAnsi="Calibri"/>
                <w:color w:val="000000"/>
                <w:lang w:val="ru-RU"/>
              </w:rPr>
            </w:pPr>
            <w:r>
              <w:rPr>
                <w:rFonts w:ascii="Calibri" w:hAnsi="Calibri"/>
                <w:color w:val="000000"/>
                <w:lang w:val="ru-RU"/>
              </w:rPr>
              <w:t>07</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7496127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"https://m.edsoo.ru/8866d34e"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34</w:t>
            </w:r>
            <w:r>
              <w:rPr>
                <w:rFonts w:ascii="Times New Roman" w:hAnsi="Times New Roman"/>
                <w:color w:val="0000FF"/>
                <w:u w:val="single"/>
              </w:rPr>
              <w:t>e</w:t>
            </w:r>
            <w:r>
              <w:rPr>
                <w:rFonts w:ascii="Times New Roman" w:hAnsi="Times New Roman"/>
                <w:color w:val="0000FF"/>
                <w:u w:val="single"/>
              </w:rPr>
              <w:fldChar w:fldCharType="end"/>
            </w:r>
          </w:p>
        </w:tc>
      </w:tr>
      <w:tr w14:paraId="5D535D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8B32718">
            <w:pPr>
              <w:spacing w:after="0"/>
            </w:pPr>
            <w:r>
              <w:rPr>
                <w:rFonts w:ascii="Times New Roman" w:hAnsi="Times New Roman"/>
                <w:color w:val="000000"/>
                <w:sz w:val="24"/>
              </w:rPr>
              <w:t>19</w:t>
            </w:r>
          </w:p>
        </w:tc>
        <w:tc>
          <w:tcPr>
            <w:tcW w:w="4021" w:type="dxa"/>
            <w:tcMar>
              <w:top w:w="50" w:type="dxa"/>
              <w:left w:w="100" w:type="dxa"/>
            </w:tcMar>
            <w:vAlign w:val="center"/>
          </w:tcPr>
          <w:p w14:paraId="5B4A4228">
            <w:pPr>
              <w:spacing w:after="0"/>
              <w:ind w:left="135"/>
            </w:pPr>
            <w:r>
              <w:rPr>
                <w:rFonts w:ascii="Times New Roman" w:hAnsi="Times New Roman"/>
                <w:color w:val="000000"/>
                <w:sz w:val="24"/>
              </w:rPr>
              <w:t>Третийпризнакравенстватреугольников</w:t>
            </w:r>
          </w:p>
        </w:tc>
        <w:tc>
          <w:tcPr>
            <w:tcW w:w="960" w:type="dxa"/>
            <w:tcMar>
              <w:top w:w="50" w:type="dxa"/>
              <w:left w:w="100" w:type="dxa"/>
            </w:tcMar>
            <w:vAlign w:val="center"/>
          </w:tcPr>
          <w:p w14:paraId="6AA15F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659B3E">
            <w:pPr>
              <w:spacing w:after="0"/>
              <w:ind w:left="135"/>
              <w:jc w:val="center"/>
            </w:pPr>
          </w:p>
        </w:tc>
        <w:tc>
          <w:tcPr>
            <w:tcW w:w="1910" w:type="dxa"/>
            <w:tcMar>
              <w:top w:w="50" w:type="dxa"/>
              <w:left w:w="100" w:type="dxa"/>
            </w:tcMar>
            <w:vAlign w:val="center"/>
          </w:tcPr>
          <w:p w14:paraId="66CC5DD2">
            <w:pPr>
              <w:spacing w:after="0"/>
              <w:ind w:left="135"/>
              <w:jc w:val="center"/>
            </w:pPr>
          </w:p>
        </w:tc>
        <w:tc>
          <w:tcPr>
            <w:tcW w:w="1364" w:type="dxa"/>
            <w:tcMar>
              <w:top w:w="50" w:type="dxa"/>
              <w:left w:w="100" w:type="dxa"/>
            </w:tcMar>
            <w:vAlign w:val="bottom"/>
          </w:tcPr>
          <w:p w14:paraId="75110EBE">
            <w:pPr>
              <w:jc w:val="right"/>
              <w:rPr>
                <w:rFonts w:ascii="Calibri" w:hAnsi="Calibri"/>
                <w:color w:val="000000"/>
                <w:lang w:val="ru-RU"/>
              </w:rPr>
            </w:pPr>
            <w:r>
              <w:rPr>
                <w:rFonts w:ascii="Calibri" w:hAnsi="Calibri"/>
                <w:color w:val="000000"/>
              </w:rPr>
              <w:t>1</w:t>
            </w:r>
            <w:r>
              <w:rPr>
                <w:rFonts w:ascii="Calibri" w:hAnsi="Calibri"/>
                <w:color w:val="000000"/>
                <w:lang w:val="ru-RU"/>
              </w:rPr>
              <w:t>2</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6CC4B3D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"https://m.edsoo.ru/8866e01e"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01</w:t>
            </w:r>
            <w:r>
              <w:rPr>
                <w:rFonts w:ascii="Times New Roman" w:hAnsi="Times New Roman"/>
                <w:color w:val="0000FF"/>
                <w:u w:val="single"/>
              </w:rPr>
              <w:t>e</w:t>
            </w:r>
            <w:r>
              <w:rPr>
                <w:rFonts w:ascii="Times New Roman" w:hAnsi="Times New Roman"/>
                <w:color w:val="0000FF"/>
                <w:u w:val="single"/>
              </w:rPr>
              <w:fldChar w:fldCharType="end"/>
            </w:r>
          </w:p>
        </w:tc>
      </w:tr>
      <w:tr w14:paraId="6A50C7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082DCCD">
            <w:pPr>
              <w:spacing w:after="0"/>
            </w:pPr>
            <w:r>
              <w:rPr>
                <w:rFonts w:ascii="Times New Roman" w:hAnsi="Times New Roman"/>
                <w:color w:val="000000"/>
                <w:sz w:val="24"/>
              </w:rPr>
              <w:t>20</w:t>
            </w:r>
          </w:p>
        </w:tc>
        <w:tc>
          <w:tcPr>
            <w:tcW w:w="4021" w:type="dxa"/>
            <w:tcMar>
              <w:top w:w="50" w:type="dxa"/>
              <w:left w:w="100" w:type="dxa"/>
            </w:tcMar>
            <w:vAlign w:val="center"/>
          </w:tcPr>
          <w:p w14:paraId="3AFD4D76">
            <w:pPr>
              <w:spacing w:after="0"/>
              <w:ind w:left="135"/>
              <w:rPr>
                <w:lang w:val="ru-RU"/>
              </w:rPr>
            </w:pPr>
            <w:r>
              <w:rPr>
                <w:rFonts w:ascii="Times New Roman" w:hAnsi="Times New Roman"/>
                <w:color w:val="000000"/>
                <w:sz w:val="24"/>
                <w:lang w:val="ru-RU"/>
              </w:rPr>
              <w:t>Решение задач по теме "Второй и третий признаки равенства треугольников"</w:t>
            </w:r>
          </w:p>
        </w:tc>
        <w:tc>
          <w:tcPr>
            <w:tcW w:w="960" w:type="dxa"/>
            <w:tcMar>
              <w:top w:w="50" w:type="dxa"/>
              <w:left w:w="100" w:type="dxa"/>
            </w:tcMar>
            <w:vAlign w:val="center"/>
          </w:tcPr>
          <w:p w14:paraId="16AA0C9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550854E">
            <w:pPr>
              <w:spacing w:after="0"/>
              <w:ind w:left="135"/>
              <w:jc w:val="center"/>
            </w:pPr>
          </w:p>
        </w:tc>
        <w:tc>
          <w:tcPr>
            <w:tcW w:w="1910" w:type="dxa"/>
            <w:tcMar>
              <w:top w:w="50" w:type="dxa"/>
              <w:left w:w="100" w:type="dxa"/>
            </w:tcMar>
            <w:vAlign w:val="center"/>
          </w:tcPr>
          <w:p w14:paraId="49D82AE5">
            <w:pPr>
              <w:spacing w:after="0"/>
              <w:ind w:left="135"/>
              <w:jc w:val="center"/>
            </w:pPr>
          </w:p>
        </w:tc>
        <w:tc>
          <w:tcPr>
            <w:tcW w:w="1364" w:type="dxa"/>
            <w:tcMar>
              <w:top w:w="50" w:type="dxa"/>
              <w:left w:w="100" w:type="dxa"/>
            </w:tcMar>
            <w:vAlign w:val="bottom"/>
          </w:tcPr>
          <w:p w14:paraId="17FDCDF9">
            <w:pPr>
              <w:jc w:val="right"/>
              <w:rPr>
                <w:rFonts w:ascii="Calibri" w:hAnsi="Calibri"/>
                <w:color w:val="000000"/>
                <w:lang w:val="ru-RU"/>
              </w:rPr>
            </w:pPr>
            <w:r>
              <w:rPr>
                <w:rFonts w:ascii="Calibri" w:hAnsi="Calibri"/>
                <w:color w:val="000000"/>
              </w:rPr>
              <w:t>1</w:t>
            </w:r>
            <w:r>
              <w:rPr>
                <w:rFonts w:ascii="Calibri" w:hAnsi="Calibri"/>
                <w:color w:val="000000"/>
                <w:lang w:val="ru-RU"/>
              </w:rPr>
              <w:t>4</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5C97EBA6">
            <w:pPr>
              <w:spacing w:after="0"/>
              <w:ind w:left="135"/>
            </w:pPr>
          </w:p>
        </w:tc>
      </w:tr>
      <w:tr w14:paraId="1238B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63F1CE3">
            <w:pPr>
              <w:spacing w:after="0"/>
            </w:pPr>
            <w:r>
              <w:rPr>
                <w:rFonts w:ascii="Times New Roman" w:hAnsi="Times New Roman"/>
                <w:color w:val="000000"/>
                <w:sz w:val="24"/>
              </w:rPr>
              <w:t>21</w:t>
            </w:r>
          </w:p>
        </w:tc>
        <w:tc>
          <w:tcPr>
            <w:tcW w:w="4021" w:type="dxa"/>
            <w:tcMar>
              <w:top w:w="50" w:type="dxa"/>
              <w:left w:w="100" w:type="dxa"/>
            </w:tcMar>
            <w:vAlign w:val="center"/>
          </w:tcPr>
          <w:p w14:paraId="06A517E7">
            <w:pPr>
              <w:spacing w:after="0"/>
              <w:ind w:left="135"/>
              <w:rPr>
                <w:lang w:val="ru-RU"/>
              </w:rPr>
            </w:pPr>
            <w:r>
              <w:rPr>
                <w:rFonts w:ascii="Times New Roman" w:hAnsi="Times New Roman"/>
                <w:color w:val="000000"/>
                <w:sz w:val="24"/>
                <w:lang w:val="ru-RU"/>
              </w:rPr>
              <w:t>Окружность, хорды и диаметр, их свойства</w:t>
            </w:r>
          </w:p>
        </w:tc>
        <w:tc>
          <w:tcPr>
            <w:tcW w:w="960" w:type="dxa"/>
            <w:tcMar>
              <w:top w:w="50" w:type="dxa"/>
              <w:left w:w="100" w:type="dxa"/>
            </w:tcMar>
            <w:vAlign w:val="center"/>
          </w:tcPr>
          <w:p w14:paraId="03F7FB9E">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F873A3E">
            <w:pPr>
              <w:spacing w:after="0"/>
              <w:ind w:left="135"/>
              <w:jc w:val="center"/>
            </w:pPr>
          </w:p>
        </w:tc>
        <w:tc>
          <w:tcPr>
            <w:tcW w:w="1910" w:type="dxa"/>
            <w:tcMar>
              <w:top w:w="50" w:type="dxa"/>
              <w:left w:w="100" w:type="dxa"/>
            </w:tcMar>
            <w:vAlign w:val="center"/>
          </w:tcPr>
          <w:p w14:paraId="5B559346">
            <w:pPr>
              <w:spacing w:after="0"/>
              <w:ind w:left="135"/>
              <w:jc w:val="center"/>
            </w:pPr>
          </w:p>
        </w:tc>
        <w:tc>
          <w:tcPr>
            <w:tcW w:w="1364" w:type="dxa"/>
            <w:tcMar>
              <w:top w:w="50" w:type="dxa"/>
              <w:left w:w="100" w:type="dxa"/>
            </w:tcMar>
            <w:vAlign w:val="bottom"/>
          </w:tcPr>
          <w:p w14:paraId="6068D3BC">
            <w:pPr>
              <w:jc w:val="right"/>
              <w:rPr>
                <w:rFonts w:ascii="Calibri" w:hAnsi="Calibri"/>
                <w:color w:val="000000"/>
                <w:lang w:val="ru-RU"/>
              </w:rPr>
            </w:pPr>
            <w:r>
              <w:rPr>
                <w:rFonts w:ascii="Calibri" w:hAnsi="Calibri"/>
                <w:color w:val="000000"/>
                <w:lang w:val="ru-RU"/>
              </w:rPr>
              <w:t>19</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2593751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"https://m.edsoo.ru/88670800"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/88670800</w:t>
            </w:r>
            <w:r>
              <w:rPr>
                <w:rFonts w:ascii="Times New Roman" w:hAnsi="Times New Roman"/>
                <w:color w:val="0000FF"/>
                <w:u w:val="single"/>
                <w:lang w:val="ru-RU"/>
              </w:rPr>
              <w:fldChar w:fldCharType="end"/>
            </w:r>
          </w:p>
        </w:tc>
      </w:tr>
      <w:tr w14:paraId="0860D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D9348CE">
            <w:pPr>
              <w:spacing w:after="0"/>
            </w:pPr>
            <w:r>
              <w:rPr>
                <w:rFonts w:ascii="Times New Roman" w:hAnsi="Times New Roman"/>
                <w:color w:val="000000"/>
                <w:sz w:val="24"/>
              </w:rPr>
              <w:t>22</w:t>
            </w:r>
          </w:p>
        </w:tc>
        <w:tc>
          <w:tcPr>
            <w:tcW w:w="4021" w:type="dxa"/>
            <w:tcMar>
              <w:top w:w="50" w:type="dxa"/>
              <w:left w:w="100" w:type="dxa"/>
            </w:tcMar>
            <w:vAlign w:val="center"/>
          </w:tcPr>
          <w:p w14:paraId="437CB300">
            <w:pPr>
              <w:spacing w:after="0"/>
              <w:ind w:left="135"/>
            </w:pPr>
            <w:r>
              <w:rPr>
                <w:rFonts w:ascii="Times New Roman" w:hAnsi="Times New Roman"/>
                <w:color w:val="000000"/>
                <w:sz w:val="24"/>
              </w:rPr>
              <w:t>Простейшиезадачинапостроение</w:t>
            </w:r>
          </w:p>
        </w:tc>
        <w:tc>
          <w:tcPr>
            <w:tcW w:w="960" w:type="dxa"/>
            <w:tcMar>
              <w:top w:w="50" w:type="dxa"/>
              <w:left w:w="100" w:type="dxa"/>
            </w:tcMar>
            <w:vAlign w:val="center"/>
          </w:tcPr>
          <w:p w14:paraId="382C9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E2E72E">
            <w:pPr>
              <w:spacing w:after="0"/>
              <w:ind w:left="135"/>
              <w:jc w:val="center"/>
            </w:pPr>
          </w:p>
        </w:tc>
        <w:tc>
          <w:tcPr>
            <w:tcW w:w="1910" w:type="dxa"/>
            <w:tcMar>
              <w:top w:w="50" w:type="dxa"/>
              <w:left w:w="100" w:type="dxa"/>
            </w:tcMar>
            <w:vAlign w:val="center"/>
          </w:tcPr>
          <w:p w14:paraId="6596471B">
            <w:pPr>
              <w:spacing w:after="0"/>
              <w:ind w:left="135"/>
              <w:jc w:val="center"/>
            </w:pPr>
          </w:p>
        </w:tc>
        <w:tc>
          <w:tcPr>
            <w:tcW w:w="1364" w:type="dxa"/>
            <w:tcMar>
              <w:top w:w="50" w:type="dxa"/>
              <w:left w:w="100" w:type="dxa"/>
            </w:tcMar>
            <w:vAlign w:val="bottom"/>
          </w:tcPr>
          <w:p w14:paraId="76C55319">
            <w:pPr>
              <w:jc w:val="right"/>
              <w:rPr>
                <w:rFonts w:ascii="Calibri" w:hAnsi="Calibri"/>
                <w:color w:val="000000"/>
                <w:lang w:val="ru-RU"/>
              </w:rPr>
            </w:pPr>
            <w:r>
              <w:rPr>
                <w:rFonts w:ascii="Calibri" w:hAnsi="Calibri"/>
                <w:color w:val="000000"/>
              </w:rPr>
              <w:t>2</w:t>
            </w:r>
            <w:r>
              <w:rPr>
                <w:rFonts w:ascii="Calibri" w:hAnsi="Calibri"/>
                <w:color w:val="000000"/>
                <w:lang w:val="ru-RU"/>
              </w:rPr>
              <w:t>1</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07E4FE2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"https://m.edsoo.ru/88671188"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/88671188</w:t>
            </w:r>
            <w:r>
              <w:rPr>
                <w:rFonts w:ascii="Times New Roman" w:hAnsi="Times New Roman"/>
                <w:color w:val="0000FF"/>
                <w:u w:val="single"/>
                <w:lang w:val="ru-RU"/>
              </w:rPr>
              <w:fldChar w:fldCharType="end"/>
            </w:r>
          </w:p>
        </w:tc>
      </w:tr>
      <w:tr w14:paraId="725BE8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AFD401D">
            <w:pPr>
              <w:spacing w:after="0"/>
            </w:pPr>
            <w:r>
              <w:rPr>
                <w:rFonts w:ascii="Times New Roman" w:hAnsi="Times New Roman"/>
                <w:color w:val="000000"/>
                <w:sz w:val="24"/>
              </w:rPr>
              <w:t>23</w:t>
            </w:r>
          </w:p>
        </w:tc>
        <w:tc>
          <w:tcPr>
            <w:tcW w:w="4021" w:type="dxa"/>
            <w:tcMar>
              <w:top w:w="50" w:type="dxa"/>
              <w:left w:w="100" w:type="dxa"/>
            </w:tcMar>
            <w:vAlign w:val="center"/>
          </w:tcPr>
          <w:p w14:paraId="0318785B">
            <w:pPr>
              <w:spacing w:after="0"/>
              <w:ind w:left="135"/>
            </w:pPr>
            <w:r>
              <w:rPr>
                <w:rFonts w:ascii="Times New Roman" w:hAnsi="Times New Roman"/>
                <w:color w:val="000000"/>
                <w:sz w:val="24"/>
              </w:rPr>
              <w:t>Решениезадачнапостроение</w:t>
            </w:r>
          </w:p>
        </w:tc>
        <w:tc>
          <w:tcPr>
            <w:tcW w:w="960" w:type="dxa"/>
            <w:tcMar>
              <w:top w:w="50" w:type="dxa"/>
              <w:left w:w="100" w:type="dxa"/>
            </w:tcMar>
            <w:vAlign w:val="center"/>
          </w:tcPr>
          <w:p w14:paraId="30A0A1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B144A5">
            <w:pPr>
              <w:spacing w:after="0"/>
              <w:ind w:left="135"/>
              <w:jc w:val="center"/>
            </w:pPr>
          </w:p>
        </w:tc>
        <w:tc>
          <w:tcPr>
            <w:tcW w:w="1910" w:type="dxa"/>
            <w:tcMar>
              <w:top w:w="50" w:type="dxa"/>
              <w:left w:w="100" w:type="dxa"/>
            </w:tcMar>
            <w:vAlign w:val="center"/>
          </w:tcPr>
          <w:p w14:paraId="714BF17E">
            <w:pPr>
              <w:spacing w:after="0"/>
              <w:ind w:left="135"/>
              <w:jc w:val="center"/>
            </w:pPr>
          </w:p>
        </w:tc>
        <w:tc>
          <w:tcPr>
            <w:tcW w:w="1364" w:type="dxa"/>
            <w:tcMar>
              <w:top w:w="50" w:type="dxa"/>
              <w:left w:w="100" w:type="dxa"/>
            </w:tcMar>
            <w:vAlign w:val="bottom"/>
          </w:tcPr>
          <w:p w14:paraId="1B0BEC18">
            <w:pPr>
              <w:jc w:val="right"/>
              <w:rPr>
                <w:rFonts w:ascii="Calibri" w:hAnsi="Calibri"/>
                <w:color w:val="000000"/>
                <w:lang w:val="ru-RU"/>
              </w:rPr>
            </w:pPr>
            <w:r>
              <w:rPr>
                <w:rFonts w:ascii="Calibri" w:hAnsi="Calibri"/>
                <w:color w:val="000000"/>
              </w:rPr>
              <w:t>2</w:t>
            </w:r>
            <w:r>
              <w:rPr>
                <w:rFonts w:ascii="Calibri" w:hAnsi="Calibri"/>
                <w:color w:val="000000"/>
                <w:lang w:val="ru-RU"/>
              </w:rPr>
              <w:t>6</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522D61D4">
            <w:pPr>
              <w:spacing w:after="0"/>
              <w:ind w:left="135"/>
            </w:pPr>
          </w:p>
        </w:tc>
      </w:tr>
      <w:tr w14:paraId="4839E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065188E">
            <w:pPr>
              <w:spacing w:after="0"/>
            </w:pPr>
            <w:r>
              <w:rPr>
                <w:rFonts w:ascii="Times New Roman" w:hAnsi="Times New Roman"/>
                <w:color w:val="000000"/>
                <w:sz w:val="24"/>
              </w:rPr>
              <w:t>24</w:t>
            </w:r>
          </w:p>
        </w:tc>
        <w:tc>
          <w:tcPr>
            <w:tcW w:w="4021" w:type="dxa"/>
            <w:tcMar>
              <w:top w:w="50" w:type="dxa"/>
              <w:left w:w="100" w:type="dxa"/>
            </w:tcMar>
            <w:vAlign w:val="center"/>
          </w:tcPr>
          <w:p w14:paraId="276D33BD">
            <w:pPr>
              <w:spacing w:after="0"/>
              <w:ind w:left="135"/>
              <w:rPr>
                <w:lang w:val="ru-RU"/>
              </w:rPr>
            </w:pPr>
            <w:r>
              <w:rPr>
                <w:rFonts w:ascii="Times New Roman" w:hAnsi="Times New Roman"/>
                <w:color w:val="000000"/>
                <w:sz w:val="24"/>
                <w:lang w:val="ru-RU"/>
              </w:rPr>
              <w:t>Решение задач по теме "Треугольники"</w:t>
            </w:r>
          </w:p>
        </w:tc>
        <w:tc>
          <w:tcPr>
            <w:tcW w:w="960" w:type="dxa"/>
            <w:tcMar>
              <w:top w:w="50" w:type="dxa"/>
              <w:left w:w="100" w:type="dxa"/>
            </w:tcMar>
            <w:vAlign w:val="center"/>
          </w:tcPr>
          <w:p w14:paraId="652792B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C063EED">
            <w:pPr>
              <w:spacing w:after="0"/>
              <w:ind w:left="135"/>
              <w:jc w:val="center"/>
            </w:pPr>
          </w:p>
        </w:tc>
        <w:tc>
          <w:tcPr>
            <w:tcW w:w="1910" w:type="dxa"/>
            <w:tcMar>
              <w:top w:w="50" w:type="dxa"/>
              <w:left w:w="100" w:type="dxa"/>
            </w:tcMar>
            <w:vAlign w:val="center"/>
          </w:tcPr>
          <w:p w14:paraId="377208AE">
            <w:pPr>
              <w:spacing w:after="0"/>
              <w:ind w:left="135"/>
              <w:jc w:val="center"/>
            </w:pPr>
          </w:p>
        </w:tc>
        <w:tc>
          <w:tcPr>
            <w:tcW w:w="1364" w:type="dxa"/>
            <w:tcMar>
              <w:top w:w="50" w:type="dxa"/>
              <w:left w:w="100" w:type="dxa"/>
            </w:tcMar>
            <w:vAlign w:val="bottom"/>
          </w:tcPr>
          <w:p w14:paraId="39B58C59">
            <w:pPr>
              <w:jc w:val="right"/>
              <w:rPr>
                <w:rFonts w:ascii="Calibri" w:hAnsi="Calibri"/>
                <w:color w:val="000000"/>
                <w:lang w:val="ru-RU"/>
              </w:rPr>
            </w:pPr>
            <w:r>
              <w:rPr>
                <w:rFonts w:ascii="Calibri" w:hAnsi="Calibri"/>
                <w:color w:val="000000"/>
                <w:lang w:val="ru-RU"/>
              </w:rPr>
              <w:t>28</w:t>
            </w:r>
            <w:r>
              <w:rPr>
                <w:rFonts w:ascii="Calibri" w:hAnsi="Calibri"/>
                <w:color w:val="000000"/>
              </w:rPr>
              <w:t>.1</w:t>
            </w:r>
            <w:r>
              <w:rPr>
                <w:rFonts w:ascii="Calibri" w:hAnsi="Calibri"/>
                <w:color w:val="000000"/>
                <w:lang w:val="ru-RU"/>
              </w:rPr>
              <w:t>1</w:t>
            </w:r>
            <w:r>
              <w:rPr>
                <w:rFonts w:ascii="Calibri" w:hAnsi="Calibri"/>
                <w:color w:val="000000"/>
              </w:rPr>
              <w:t>.202</w:t>
            </w:r>
            <w:r>
              <w:rPr>
                <w:rFonts w:ascii="Calibri" w:hAnsi="Calibri"/>
                <w:color w:val="000000"/>
                <w:lang w:val="ru-RU"/>
              </w:rPr>
              <w:t>5</w:t>
            </w:r>
          </w:p>
        </w:tc>
        <w:tc>
          <w:tcPr>
            <w:tcW w:w="2873" w:type="dxa"/>
            <w:tcMar>
              <w:top w:w="50" w:type="dxa"/>
              <w:left w:w="100" w:type="dxa"/>
            </w:tcMar>
            <w:vAlign w:val="center"/>
          </w:tcPr>
          <w:p w14:paraId="5242AD4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"https://m.edsoo.ru/8866ecbc"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ecbc</w:t>
            </w:r>
            <w:r>
              <w:rPr>
                <w:rFonts w:ascii="Times New Roman" w:hAnsi="Times New Roman"/>
                <w:color w:val="0000FF"/>
                <w:u w:val="single"/>
              </w:rPr>
              <w:fldChar w:fldCharType="end"/>
            </w:r>
          </w:p>
        </w:tc>
      </w:tr>
      <w:tr w14:paraId="42789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FA6606C">
            <w:pPr>
              <w:spacing w:after="0"/>
              <w:rPr>
                <w:lang w:val="ru-RU"/>
              </w:rPr>
            </w:pPr>
            <w:r>
              <w:rPr>
                <w:rFonts w:ascii="Times New Roman" w:hAnsi="Times New Roman"/>
                <w:color w:val="000000"/>
                <w:sz w:val="24"/>
                <w:lang w:val="ru-RU"/>
              </w:rPr>
              <w:t>25</w:t>
            </w:r>
          </w:p>
        </w:tc>
        <w:tc>
          <w:tcPr>
            <w:tcW w:w="4021" w:type="dxa"/>
            <w:tcMar>
              <w:top w:w="50" w:type="dxa"/>
              <w:left w:w="100" w:type="dxa"/>
            </w:tcMar>
            <w:vAlign w:val="center"/>
          </w:tcPr>
          <w:p w14:paraId="11AC598C">
            <w:pPr>
              <w:spacing w:after="0"/>
              <w:ind w:left="135"/>
              <w:rPr>
                <w:lang w:val="ru-RU"/>
              </w:rPr>
            </w:pPr>
            <w:r>
              <w:rPr>
                <w:rFonts w:ascii="Times New Roman" w:hAnsi="Times New Roman"/>
                <w:color w:val="000000"/>
                <w:sz w:val="24"/>
                <w:lang w:val="ru-RU"/>
              </w:rPr>
              <w:t>Контрольная работа №2 по теме "Треугольники"</w:t>
            </w:r>
          </w:p>
        </w:tc>
        <w:tc>
          <w:tcPr>
            <w:tcW w:w="960" w:type="dxa"/>
            <w:tcMar>
              <w:top w:w="50" w:type="dxa"/>
              <w:left w:w="100" w:type="dxa"/>
            </w:tcMar>
            <w:vAlign w:val="center"/>
          </w:tcPr>
          <w:p w14:paraId="7AF942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1F185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1B6B270">
            <w:pPr>
              <w:spacing w:after="0"/>
              <w:ind w:left="135"/>
              <w:jc w:val="center"/>
            </w:pPr>
          </w:p>
        </w:tc>
        <w:tc>
          <w:tcPr>
            <w:tcW w:w="1364" w:type="dxa"/>
            <w:tcMar>
              <w:top w:w="50" w:type="dxa"/>
              <w:left w:w="100" w:type="dxa"/>
            </w:tcMar>
            <w:vAlign w:val="bottom"/>
          </w:tcPr>
          <w:p w14:paraId="2D49E545">
            <w:pPr>
              <w:jc w:val="right"/>
              <w:rPr>
                <w:rFonts w:ascii="Calibri" w:hAnsi="Calibri"/>
                <w:color w:val="000000"/>
                <w:lang w:val="ru-RU"/>
              </w:rPr>
            </w:pPr>
            <w:r>
              <w:rPr>
                <w:rFonts w:ascii="Calibri" w:hAnsi="Calibri"/>
                <w:color w:val="000000"/>
              </w:rPr>
              <w:t>0</w:t>
            </w:r>
            <w:r>
              <w:rPr>
                <w:rFonts w:ascii="Calibri" w:hAnsi="Calibri"/>
                <w:color w:val="000000"/>
                <w:lang w:val="ru-RU"/>
              </w:rPr>
              <w:t>3</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1780B5B3">
            <w:pPr>
              <w:spacing w:after="0"/>
              <w:ind w:left="135"/>
            </w:pPr>
          </w:p>
        </w:tc>
      </w:tr>
      <w:tr w14:paraId="2ADAA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02219BA">
            <w:pPr>
              <w:spacing w:after="0"/>
            </w:pPr>
            <w:r>
              <w:rPr>
                <w:rFonts w:ascii="Times New Roman" w:hAnsi="Times New Roman"/>
                <w:color w:val="000000"/>
                <w:sz w:val="24"/>
              </w:rPr>
              <w:t>26</w:t>
            </w:r>
          </w:p>
        </w:tc>
        <w:tc>
          <w:tcPr>
            <w:tcW w:w="4021" w:type="dxa"/>
            <w:tcMar>
              <w:top w:w="50" w:type="dxa"/>
              <w:left w:w="100" w:type="dxa"/>
            </w:tcMar>
            <w:vAlign w:val="center"/>
          </w:tcPr>
          <w:p w14:paraId="267F2236">
            <w:pPr>
              <w:spacing w:after="0"/>
              <w:ind w:left="135"/>
              <w:rPr>
                <w:lang w:val="ru-RU"/>
              </w:rPr>
            </w:pPr>
            <w:r>
              <w:rPr>
                <w:rFonts w:ascii="Times New Roman" w:hAnsi="Times New Roman"/>
                <w:color w:val="000000"/>
                <w:sz w:val="24"/>
                <w:lang w:val="ru-RU"/>
              </w:rPr>
              <w:t>Определение параллельных прямых. Первый признак параллельности двух прямых.</w:t>
            </w:r>
          </w:p>
        </w:tc>
        <w:tc>
          <w:tcPr>
            <w:tcW w:w="960" w:type="dxa"/>
            <w:tcMar>
              <w:top w:w="50" w:type="dxa"/>
              <w:left w:w="100" w:type="dxa"/>
            </w:tcMar>
            <w:vAlign w:val="center"/>
          </w:tcPr>
          <w:p w14:paraId="1C4436E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5CA99F7">
            <w:pPr>
              <w:spacing w:after="0"/>
              <w:ind w:left="135"/>
              <w:jc w:val="center"/>
            </w:pPr>
          </w:p>
        </w:tc>
        <w:tc>
          <w:tcPr>
            <w:tcW w:w="1910" w:type="dxa"/>
            <w:tcMar>
              <w:top w:w="50" w:type="dxa"/>
              <w:left w:w="100" w:type="dxa"/>
            </w:tcMar>
            <w:vAlign w:val="center"/>
          </w:tcPr>
          <w:p w14:paraId="70AE3C11">
            <w:pPr>
              <w:spacing w:after="0"/>
              <w:ind w:left="135"/>
              <w:jc w:val="center"/>
            </w:pPr>
          </w:p>
        </w:tc>
        <w:tc>
          <w:tcPr>
            <w:tcW w:w="1364" w:type="dxa"/>
            <w:tcMar>
              <w:top w:w="50" w:type="dxa"/>
              <w:left w:w="100" w:type="dxa"/>
            </w:tcMar>
            <w:vAlign w:val="bottom"/>
          </w:tcPr>
          <w:p w14:paraId="7643E4D5">
            <w:pPr>
              <w:jc w:val="right"/>
              <w:rPr>
                <w:rFonts w:ascii="Calibri" w:hAnsi="Calibri"/>
                <w:color w:val="000000"/>
                <w:lang w:val="ru-RU"/>
              </w:rPr>
            </w:pPr>
            <w:r>
              <w:rPr>
                <w:rFonts w:ascii="Calibri" w:hAnsi="Calibri"/>
                <w:color w:val="000000"/>
              </w:rPr>
              <w:t>0</w:t>
            </w:r>
            <w:r>
              <w:rPr>
                <w:rFonts w:ascii="Calibri" w:hAnsi="Calibri"/>
                <w:color w:val="000000"/>
                <w:lang w:val="ru-RU"/>
              </w:rPr>
              <w:t>5</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142B049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"https://m.edsoo.ru/8866f086"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w:t>
            </w:r>
            <w:r>
              <w:rPr>
                <w:rFonts w:ascii="Times New Roman" w:hAnsi="Times New Roman"/>
                <w:color w:val="0000FF"/>
                <w:u w:val="single"/>
                <w:lang w:val="ru-RU"/>
              </w:rPr>
              <w:t>086</w:t>
            </w:r>
            <w:r>
              <w:rPr>
                <w:rFonts w:ascii="Times New Roman" w:hAnsi="Times New Roman"/>
                <w:color w:val="0000FF"/>
                <w:u w:val="single"/>
                <w:lang w:val="ru-RU"/>
              </w:rPr>
              <w:fldChar w:fldCharType="end"/>
            </w:r>
          </w:p>
        </w:tc>
      </w:tr>
      <w:tr w14:paraId="50DF2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D569F39">
            <w:pPr>
              <w:spacing w:after="0"/>
            </w:pPr>
            <w:r>
              <w:rPr>
                <w:rFonts w:ascii="Times New Roman" w:hAnsi="Times New Roman"/>
                <w:color w:val="000000"/>
                <w:sz w:val="24"/>
              </w:rPr>
              <w:t>27</w:t>
            </w:r>
          </w:p>
        </w:tc>
        <w:tc>
          <w:tcPr>
            <w:tcW w:w="4021" w:type="dxa"/>
            <w:tcMar>
              <w:top w:w="50" w:type="dxa"/>
              <w:left w:w="100" w:type="dxa"/>
            </w:tcMar>
            <w:vAlign w:val="center"/>
          </w:tcPr>
          <w:p w14:paraId="1E11CB52">
            <w:pPr>
              <w:spacing w:after="0"/>
              <w:ind w:left="135"/>
              <w:rPr>
                <w:lang w:val="ru-RU"/>
              </w:rPr>
            </w:pPr>
            <w:r>
              <w:rPr>
                <w:rFonts w:ascii="Times New Roman" w:hAnsi="Times New Roman"/>
                <w:color w:val="000000"/>
                <w:sz w:val="24"/>
                <w:lang w:val="ru-RU"/>
              </w:rPr>
              <w:t>Второй и третий признаки параллельности двух прямых.</w:t>
            </w:r>
          </w:p>
        </w:tc>
        <w:tc>
          <w:tcPr>
            <w:tcW w:w="960" w:type="dxa"/>
            <w:tcMar>
              <w:top w:w="50" w:type="dxa"/>
              <w:left w:w="100" w:type="dxa"/>
            </w:tcMar>
            <w:vAlign w:val="center"/>
          </w:tcPr>
          <w:p w14:paraId="5AF658E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B631F4C">
            <w:pPr>
              <w:spacing w:after="0"/>
              <w:ind w:left="135"/>
              <w:jc w:val="center"/>
            </w:pPr>
          </w:p>
        </w:tc>
        <w:tc>
          <w:tcPr>
            <w:tcW w:w="1910" w:type="dxa"/>
            <w:tcMar>
              <w:top w:w="50" w:type="dxa"/>
              <w:left w:w="100" w:type="dxa"/>
            </w:tcMar>
            <w:vAlign w:val="center"/>
          </w:tcPr>
          <w:p w14:paraId="24ACAE04">
            <w:pPr>
              <w:spacing w:after="0"/>
              <w:ind w:left="135"/>
              <w:jc w:val="center"/>
            </w:pPr>
          </w:p>
        </w:tc>
        <w:tc>
          <w:tcPr>
            <w:tcW w:w="1364" w:type="dxa"/>
            <w:tcMar>
              <w:top w:w="50" w:type="dxa"/>
              <w:left w:w="100" w:type="dxa"/>
            </w:tcMar>
            <w:vAlign w:val="bottom"/>
          </w:tcPr>
          <w:p w14:paraId="2FD19BC8">
            <w:pPr>
              <w:jc w:val="right"/>
              <w:rPr>
                <w:rFonts w:ascii="Calibri" w:hAnsi="Calibri"/>
                <w:color w:val="000000"/>
                <w:lang w:val="ru-RU"/>
              </w:rPr>
            </w:pPr>
            <w:r>
              <w:rPr>
                <w:rFonts w:ascii="Calibri" w:hAnsi="Calibri"/>
                <w:color w:val="000000"/>
              </w:rPr>
              <w:t>1</w:t>
            </w:r>
            <w:r>
              <w:rPr>
                <w:rFonts w:ascii="Calibri" w:hAnsi="Calibri"/>
                <w:color w:val="000000"/>
                <w:lang w:val="ru-RU"/>
              </w:rPr>
              <w:t>0</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31F1BC2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"https://m.edsoo.ru/8866f3b0"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64EC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A1F565C">
            <w:pPr>
              <w:spacing w:after="0"/>
            </w:pPr>
            <w:r>
              <w:rPr>
                <w:rFonts w:ascii="Times New Roman" w:hAnsi="Times New Roman"/>
                <w:color w:val="000000"/>
                <w:sz w:val="24"/>
              </w:rPr>
              <w:t>28</w:t>
            </w:r>
          </w:p>
        </w:tc>
        <w:tc>
          <w:tcPr>
            <w:tcW w:w="4021" w:type="dxa"/>
            <w:tcMar>
              <w:top w:w="50" w:type="dxa"/>
              <w:left w:w="100" w:type="dxa"/>
            </w:tcMar>
            <w:vAlign w:val="center"/>
          </w:tcPr>
          <w:p w14:paraId="00BE7877">
            <w:pPr>
              <w:spacing w:after="0"/>
              <w:ind w:left="135"/>
              <w:rPr>
                <w:lang w:val="ru-RU"/>
              </w:rPr>
            </w:pPr>
            <w:r>
              <w:rPr>
                <w:rFonts w:ascii="Times New Roman" w:hAnsi="Times New Roman"/>
                <w:color w:val="000000"/>
                <w:sz w:val="24"/>
                <w:lang w:val="ru-RU"/>
              </w:rPr>
              <w:t>Практические способы построения параллельных прямых.</w:t>
            </w:r>
          </w:p>
        </w:tc>
        <w:tc>
          <w:tcPr>
            <w:tcW w:w="960" w:type="dxa"/>
            <w:tcMar>
              <w:top w:w="50" w:type="dxa"/>
              <w:left w:w="100" w:type="dxa"/>
            </w:tcMar>
            <w:vAlign w:val="center"/>
          </w:tcPr>
          <w:p w14:paraId="61E9A70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E4FC1A5">
            <w:pPr>
              <w:spacing w:after="0"/>
              <w:ind w:left="135"/>
              <w:jc w:val="center"/>
            </w:pPr>
          </w:p>
        </w:tc>
        <w:tc>
          <w:tcPr>
            <w:tcW w:w="1910" w:type="dxa"/>
            <w:tcMar>
              <w:top w:w="50" w:type="dxa"/>
              <w:left w:w="100" w:type="dxa"/>
            </w:tcMar>
            <w:vAlign w:val="center"/>
          </w:tcPr>
          <w:p w14:paraId="04B9DF67">
            <w:pPr>
              <w:spacing w:after="0"/>
              <w:ind w:left="135"/>
              <w:jc w:val="center"/>
            </w:pPr>
          </w:p>
        </w:tc>
        <w:tc>
          <w:tcPr>
            <w:tcW w:w="1364" w:type="dxa"/>
            <w:tcMar>
              <w:top w:w="50" w:type="dxa"/>
              <w:left w:w="100" w:type="dxa"/>
            </w:tcMar>
            <w:vAlign w:val="bottom"/>
          </w:tcPr>
          <w:p w14:paraId="311298B4">
            <w:pPr>
              <w:jc w:val="right"/>
              <w:rPr>
                <w:rFonts w:ascii="Calibri" w:hAnsi="Calibri"/>
                <w:color w:val="000000"/>
                <w:lang w:val="ru-RU"/>
              </w:rPr>
            </w:pPr>
            <w:r>
              <w:rPr>
                <w:rFonts w:ascii="Calibri" w:hAnsi="Calibri"/>
                <w:color w:val="000000"/>
              </w:rPr>
              <w:t>1</w:t>
            </w:r>
            <w:r>
              <w:rPr>
                <w:rFonts w:ascii="Calibri" w:hAnsi="Calibri"/>
                <w:color w:val="000000"/>
                <w:lang w:val="ru-RU"/>
              </w:rPr>
              <w:t>2</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372D719A">
            <w:pPr>
              <w:spacing w:after="0"/>
              <w:ind w:left="135"/>
            </w:pPr>
          </w:p>
        </w:tc>
      </w:tr>
      <w:tr w14:paraId="4D64D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0A70A05">
            <w:pPr>
              <w:spacing w:after="0"/>
            </w:pPr>
            <w:r>
              <w:rPr>
                <w:rFonts w:ascii="Times New Roman" w:hAnsi="Times New Roman"/>
                <w:color w:val="000000"/>
                <w:sz w:val="24"/>
              </w:rPr>
              <w:t>29</w:t>
            </w:r>
          </w:p>
        </w:tc>
        <w:tc>
          <w:tcPr>
            <w:tcW w:w="4021" w:type="dxa"/>
            <w:tcMar>
              <w:top w:w="50" w:type="dxa"/>
              <w:left w:w="100" w:type="dxa"/>
            </w:tcMar>
            <w:vAlign w:val="center"/>
          </w:tcPr>
          <w:p w14:paraId="70848192">
            <w:pPr>
              <w:spacing w:after="0"/>
              <w:ind w:left="135"/>
              <w:rPr>
                <w:lang w:val="ru-RU"/>
              </w:rPr>
            </w:pPr>
            <w:r>
              <w:rPr>
                <w:rFonts w:ascii="Times New Roman" w:hAnsi="Times New Roman"/>
                <w:color w:val="000000"/>
                <w:sz w:val="24"/>
                <w:lang w:val="ru-RU"/>
              </w:rPr>
              <w:t>Решение задач по теме "Признаки параллельности двух прямых."</w:t>
            </w:r>
          </w:p>
        </w:tc>
        <w:tc>
          <w:tcPr>
            <w:tcW w:w="960" w:type="dxa"/>
            <w:tcMar>
              <w:top w:w="50" w:type="dxa"/>
              <w:left w:w="100" w:type="dxa"/>
            </w:tcMar>
            <w:vAlign w:val="center"/>
          </w:tcPr>
          <w:p w14:paraId="4170A24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1B68145">
            <w:pPr>
              <w:spacing w:after="0"/>
              <w:ind w:left="135"/>
              <w:jc w:val="center"/>
            </w:pPr>
          </w:p>
        </w:tc>
        <w:tc>
          <w:tcPr>
            <w:tcW w:w="1910" w:type="dxa"/>
            <w:tcMar>
              <w:top w:w="50" w:type="dxa"/>
              <w:left w:w="100" w:type="dxa"/>
            </w:tcMar>
            <w:vAlign w:val="center"/>
          </w:tcPr>
          <w:p w14:paraId="0BF0CFC6">
            <w:pPr>
              <w:spacing w:after="0"/>
              <w:ind w:left="135"/>
              <w:jc w:val="center"/>
            </w:pPr>
          </w:p>
        </w:tc>
        <w:tc>
          <w:tcPr>
            <w:tcW w:w="1364" w:type="dxa"/>
            <w:tcMar>
              <w:top w:w="50" w:type="dxa"/>
              <w:left w:w="100" w:type="dxa"/>
            </w:tcMar>
            <w:vAlign w:val="bottom"/>
          </w:tcPr>
          <w:p w14:paraId="50A8451C">
            <w:pPr>
              <w:jc w:val="right"/>
              <w:rPr>
                <w:rFonts w:ascii="Calibri" w:hAnsi="Calibri"/>
                <w:color w:val="000000"/>
                <w:lang w:val="ru-RU"/>
              </w:rPr>
            </w:pPr>
            <w:r>
              <w:rPr>
                <w:rFonts w:ascii="Calibri" w:hAnsi="Calibri"/>
                <w:color w:val="000000"/>
              </w:rPr>
              <w:t>1</w:t>
            </w:r>
            <w:r>
              <w:rPr>
                <w:rFonts w:ascii="Calibri" w:hAnsi="Calibri"/>
                <w:color w:val="000000"/>
                <w:lang w:val="ru-RU"/>
              </w:rPr>
              <w:t>7</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55B57A81">
            <w:pPr>
              <w:spacing w:after="0"/>
              <w:ind w:left="135"/>
            </w:pPr>
          </w:p>
        </w:tc>
      </w:tr>
      <w:tr w14:paraId="48A865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F5A445F">
            <w:pPr>
              <w:spacing w:after="0"/>
            </w:pPr>
            <w:r>
              <w:rPr>
                <w:rFonts w:ascii="Times New Roman" w:hAnsi="Times New Roman"/>
                <w:color w:val="000000"/>
                <w:sz w:val="24"/>
              </w:rPr>
              <w:t>30</w:t>
            </w:r>
          </w:p>
        </w:tc>
        <w:tc>
          <w:tcPr>
            <w:tcW w:w="4021" w:type="dxa"/>
            <w:tcMar>
              <w:top w:w="50" w:type="dxa"/>
              <w:left w:w="100" w:type="dxa"/>
            </w:tcMar>
            <w:vAlign w:val="center"/>
          </w:tcPr>
          <w:p w14:paraId="058A9A69">
            <w:pPr>
              <w:spacing w:after="0"/>
              <w:ind w:left="135"/>
              <w:rPr>
                <w:lang w:val="ru-RU"/>
              </w:rPr>
            </w:pPr>
            <w:r>
              <w:rPr>
                <w:rFonts w:ascii="Times New Roman" w:hAnsi="Times New Roman"/>
                <w:color w:val="000000"/>
                <w:sz w:val="24"/>
                <w:lang w:val="ru-RU"/>
              </w:rPr>
              <w:t>Решение задач по теме "Признаки параллельности двух прямых"</w:t>
            </w:r>
          </w:p>
        </w:tc>
        <w:tc>
          <w:tcPr>
            <w:tcW w:w="960" w:type="dxa"/>
            <w:tcMar>
              <w:top w:w="50" w:type="dxa"/>
              <w:left w:w="100" w:type="dxa"/>
            </w:tcMar>
            <w:vAlign w:val="center"/>
          </w:tcPr>
          <w:p w14:paraId="4C0DCBD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F7A4D74">
            <w:pPr>
              <w:spacing w:after="0"/>
              <w:ind w:left="135"/>
              <w:jc w:val="center"/>
            </w:pPr>
          </w:p>
        </w:tc>
        <w:tc>
          <w:tcPr>
            <w:tcW w:w="1910" w:type="dxa"/>
            <w:tcMar>
              <w:top w:w="50" w:type="dxa"/>
              <w:left w:w="100" w:type="dxa"/>
            </w:tcMar>
            <w:vAlign w:val="center"/>
          </w:tcPr>
          <w:p w14:paraId="7C2452CE">
            <w:pPr>
              <w:spacing w:after="0"/>
              <w:ind w:left="135"/>
              <w:jc w:val="center"/>
            </w:pPr>
          </w:p>
        </w:tc>
        <w:tc>
          <w:tcPr>
            <w:tcW w:w="1364" w:type="dxa"/>
            <w:tcMar>
              <w:top w:w="50" w:type="dxa"/>
              <w:left w:w="100" w:type="dxa"/>
            </w:tcMar>
            <w:vAlign w:val="bottom"/>
          </w:tcPr>
          <w:p w14:paraId="4B2DD6EF">
            <w:pPr>
              <w:jc w:val="right"/>
              <w:rPr>
                <w:rFonts w:ascii="Calibri" w:hAnsi="Calibri"/>
                <w:color w:val="000000"/>
                <w:lang w:val="ru-RU"/>
              </w:rPr>
            </w:pPr>
            <w:r>
              <w:rPr>
                <w:rFonts w:ascii="Calibri" w:hAnsi="Calibri"/>
                <w:color w:val="000000"/>
                <w:lang w:val="ru-RU"/>
              </w:rPr>
              <w:t>19</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1CB66E45">
            <w:pPr>
              <w:spacing w:after="0"/>
              <w:ind w:left="135"/>
            </w:pPr>
          </w:p>
        </w:tc>
      </w:tr>
      <w:tr w14:paraId="429E56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FD3CBB0">
            <w:pPr>
              <w:spacing w:after="0"/>
            </w:pPr>
            <w:r>
              <w:rPr>
                <w:rFonts w:ascii="Times New Roman" w:hAnsi="Times New Roman"/>
                <w:color w:val="000000"/>
                <w:sz w:val="24"/>
              </w:rPr>
              <w:t>31</w:t>
            </w:r>
          </w:p>
        </w:tc>
        <w:tc>
          <w:tcPr>
            <w:tcW w:w="4021" w:type="dxa"/>
            <w:tcMar>
              <w:top w:w="50" w:type="dxa"/>
              <w:left w:w="100" w:type="dxa"/>
            </w:tcMar>
            <w:vAlign w:val="center"/>
          </w:tcPr>
          <w:p w14:paraId="615A8352">
            <w:pPr>
              <w:spacing w:after="0"/>
              <w:ind w:left="135"/>
            </w:pPr>
            <w:r>
              <w:rPr>
                <w:rFonts w:ascii="Times New Roman" w:hAnsi="Times New Roman"/>
                <w:color w:val="000000"/>
                <w:sz w:val="24"/>
              </w:rPr>
              <w:t>Аксиомапараллельныхпрямых.</w:t>
            </w:r>
          </w:p>
        </w:tc>
        <w:tc>
          <w:tcPr>
            <w:tcW w:w="960" w:type="dxa"/>
            <w:tcMar>
              <w:top w:w="50" w:type="dxa"/>
              <w:left w:w="100" w:type="dxa"/>
            </w:tcMar>
            <w:vAlign w:val="center"/>
          </w:tcPr>
          <w:p w14:paraId="7D2E41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DAFC1A">
            <w:pPr>
              <w:spacing w:after="0"/>
              <w:ind w:left="135"/>
              <w:jc w:val="center"/>
            </w:pPr>
          </w:p>
        </w:tc>
        <w:tc>
          <w:tcPr>
            <w:tcW w:w="1910" w:type="dxa"/>
            <w:tcMar>
              <w:top w:w="50" w:type="dxa"/>
              <w:left w:w="100" w:type="dxa"/>
            </w:tcMar>
            <w:vAlign w:val="center"/>
          </w:tcPr>
          <w:p w14:paraId="31106CD9">
            <w:pPr>
              <w:spacing w:after="0"/>
              <w:ind w:left="135"/>
              <w:jc w:val="center"/>
            </w:pPr>
          </w:p>
        </w:tc>
        <w:tc>
          <w:tcPr>
            <w:tcW w:w="1364" w:type="dxa"/>
            <w:tcMar>
              <w:top w:w="50" w:type="dxa"/>
              <w:left w:w="100" w:type="dxa"/>
            </w:tcMar>
            <w:vAlign w:val="bottom"/>
          </w:tcPr>
          <w:p w14:paraId="1825AEC7">
            <w:pPr>
              <w:jc w:val="right"/>
              <w:rPr>
                <w:rFonts w:ascii="Calibri" w:hAnsi="Calibri"/>
                <w:color w:val="000000"/>
                <w:lang w:val="ru-RU"/>
              </w:rPr>
            </w:pPr>
            <w:r>
              <w:rPr>
                <w:rFonts w:ascii="Calibri" w:hAnsi="Calibri"/>
                <w:color w:val="000000"/>
              </w:rPr>
              <w:t>2</w:t>
            </w:r>
            <w:r>
              <w:rPr>
                <w:rFonts w:ascii="Calibri" w:hAnsi="Calibri"/>
                <w:color w:val="000000"/>
                <w:lang w:val="ru-RU"/>
              </w:rPr>
              <w:t>4</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0D7BAD6D">
            <w:pPr>
              <w:spacing w:after="0"/>
              <w:ind w:left="135"/>
            </w:pPr>
          </w:p>
        </w:tc>
      </w:tr>
      <w:tr w14:paraId="171D8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201DEDC">
            <w:pPr>
              <w:spacing w:after="0"/>
            </w:pPr>
            <w:r>
              <w:rPr>
                <w:rFonts w:ascii="Times New Roman" w:hAnsi="Times New Roman"/>
                <w:color w:val="000000"/>
                <w:sz w:val="24"/>
              </w:rPr>
              <w:t>32</w:t>
            </w:r>
          </w:p>
        </w:tc>
        <w:tc>
          <w:tcPr>
            <w:tcW w:w="4021" w:type="dxa"/>
            <w:tcMar>
              <w:top w:w="50" w:type="dxa"/>
              <w:left w:w="100" w:type="dxa"/>
            </w:tcMar>
            <w:vAlign w:val="center"/>
          </w:tcPr>
          <w:p w14:paraId="13A1A897">
            <w:pPr>
              <w:spacing w:after="0"/>
              <w:ind w:left="135"/>
            </w:pPr>
            <w:r>
              <w:rPr>
                <w:rFonts w:ascii="Times New Roman" w:hAnsi="Times New Roman"/>
                <w:color w:val="000000"/>
                <w:sz w:val="24"/>
              </w:rPr>
              <w:t>Свойствапараллельныхпрямых</w:t>
            </w:r>
          </w:p>
        </w:tc>
        <w:tc>
          <w:tcPr>
            <w:tcW w:w="960" w:type="dxa"/>
            <w:tcMar>
              <w:top w:w="50" w:type="dxa"/>
              <w:left w:w="100" w:type="dxa"/>
            </w:tcMar>
            <w:vAlign w:val="center"/>
          </w:tcPr>
          <w:p w14:paraId="05959B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2B80FE">
            <w:pPr>
              <w:spacing w:after="0"/>
              <w:ind w:left="135"/>
              <w:jc w:val="center"/>
            </w:pPr>
          </w:p>
        </w:tc>
        <w:tc>
          <w:tcPr>
            <w:tcW w:w="1910" w:type="dxa"/>
            <w:tcMar>
              <w:top w:w="50" w:type="dxa"/>
              <w:left w:w="100" w:type="dxa"/>
            </w:tcMar>
            <w:vAlign w:val="center"/>
          </w:tcPr>
          <w:p w14:paraId="1131FF11">
            <w:pPr>
              <w:spacing w:after="0"/>
              <w:ind w:left="135"/>
              <w:jc w:val="center"/>
            </w:pPr>
          </w:p>
        </w:tc>
        <w:tc>
          <w:tcPr>
            <w:tcW w:w="1364" w:type="dxa"/>
            <w:tcMar>
              <w:top w:w="50" w:type="dxa"/>
              <w:left w:w="100" w:type="dxa"/>
            </w:tcMar>
            <w:vAlign w:val="bottom"/>
          </w:tcPr>
          <w:p w14:paraId="02C801D2">
            <w:pPr>
              <w:jc w:val="right"/>
              <w:rPr>
                <w:rFonts w:ascii="Calibri" w:hAnsi="Calibri"/>
                <w:color w:val="000000"/>
                <w:lang w:val="ru-RU"/>
              </w:rPr>
            </w:pPr>
            <w:r>
              <w:rPr>
                <w:rFonts w:ascii="Calibri" w:hAnsi="Calibri"/>
                <w:color w:val="000000"/>
                <w:lang w:val="ru-RU"/>
              </w:rPr>
              <w:t>26</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18AF950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"https://m.edsoo.ru/8866ef64"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ef</w:t>
            </w:r>
            <w:r>
              <w:rPr>
                <w:rFonts w:ascii="Times New Roman" w:hAnsi="Times New Roman"/>
                <w:color w:val="0000FF"/>
                <w:u w:val="single"/>
                <w:lang w:val="ru-RU"/>
              </w:rPr>
              <w:t>64</w:t>
            </w:r>
            <w:r>
              <w:rPr>
                <w:rFonts w:ascii="Times New Roman" w:hAnsi="Times New Roman"/>
                <w:color w:val="0000FF"/>
                <w:u w:val="single"/>
                <w:lang w:val="ru-RU"/>
              </w:rPr>
              <w:fldChar w:fldCharType="end"/>
            </w:r>
          </w:p>
        </w:tc>
      </w:tr>
      <w:tr w14:paraId="119B94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85BFF22">
            <w:pPr>
              <w:spacing w:after="0"/>
            </w:pPr>
            <w:r>
              <w:rPr>
                <w:rFonts w:ascii="Times New Roman" w:hAnsi="Times New Roman"/>
                <w:color w:val="000000"/>
                <w:sz w:val="24"/>
              </w:rPr>
              <w:t>33</w:t>
            </w:r>
          </w:p>
        </w:tc>
        <w:tc>
          <w:tcPr>
            <w:tcW w:w="4021" w:type="dxa"/>
            <w:tcMar>
              <w:top w:w="50" w:type="dxa"/>
              <w:left w:w="100" w:type="dxa"/>
            </w:tcMar>
            <w:vAlign w:val="center"/>
          </w:tcPr>
          <w:p w14:paraId="78240392">
            <w:pPr>
              <w:spacing w:after="0"/>
              <w:ind w:left="135"/>
            </w:pPr>
            <w:r>
              <w:rPr>
                <w:rFonts w:ascii="Times New Roman" w:hAnsi="Times New Roman"/>
                <w:color w:val="000000"/>
                <w:sz w:val="24"/>
              </w:rPr>
              <w:t>Свойствапараллельныхпрямых</w:t>
            </w:r>
          </w:p>
        </w:tc>
        <w:tc>
          <w:tcPr>
            <w:tcW w:w="960" w:type="dxa"/>
            <w:tcMar>
              <w:top w:w="50" w:type="dxa"/>
              <w:left w:w="100" w:type="dxa"/>
            </w:tcMar>
            <w:vAlign w:val="center"/>
          </w:tcPr>
          <w:p w14:paraId="0BB65C0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E32F09">
            <w:pPr>
              <w:spacing w:after="0"/>
              <w:ind w:left="135"/>
              <w:jc w:val="center"/>
            </w:pPr>
          </w:p>
        </w:tc>
        <w:tc>
          <w:tcPr>
            <w:tcW w:w="1910" w:type="dxa"/>
            <w:tcMar>
              <w:top w:w="50" w:type="dxa"/>
              <w:left w:w="100" w:type="dxa"/>
            </w:tcMar>
            <w:vAlign w:val="center"/>
          </w:tcPr>
          <w:p w14:paraId="7510E60B">
            <w:pPr>
              <w:spacing w:after="0"/>
              <w:ind w:left="135"/>
              <w:jc w:val="center"/>
            </w:pPr>
          </w:p>
        </w:tc>
        <w:tc>
          <w:tcPr>
            <w:tcW w:w="1364" w:type="dxa"/>
            <w:tcMar>
              <w:top w:w="50" w:type="dxa"/>
              <w:left w:w="100" w:type="dxa"/>
            </w:tcMar>
            <w:vAlign w:val="bottom"/>
          </w:tcPr>
          <w:p w14:paraId="1C11D3E8">
            <w:pPr>
              <w:jc w:val="right"/>
              <w:rPr>
                <w:rFonts w:ascii="Calibri" w:hAnsi="Calibri"/>
                <w:color w:val="000000"/>
                <w:lang w:val="ru-RU"/>
              </w:rPr>
            </w:pPr>
            <w:r>
              <w:rPr>
                <w:rFonts w:ascii="Calibri" w:hAnsi="Calibri"/>
                <w:color w:val="000000"/>
                <w:lang w:val="ru-RU"/>
              </w:rPr>
              <w:t>14</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286D0CDB">
            <w:pPr>
              <w:spacing w:after="0"/>
              <w:ind w:left="135"/>
            </w:pPr>
          </w:p>
        </w:tc>
      </w:tr>
      <w:tr w14:paraId="162FF7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8B32E4E">
            <w:pPr>
              <w:spacing w:after="0"/>
            </w:pPr>
            <w:r>
              <w:rPr>
                <w:rFonts w:ascii="Times New Roman" w:hAnsi="Times New Roman"/>
                <w:color w:val="000000"/>
                <w:sz w:val="24"/>
              </w:rPr>
              <w:t>34</w:t>
            </w:r>
          </w:p>
        </w:tc>
        <w:tc>
          <w:tcPr>
            <w:tcW w:w="4021" w:type="dxa"/>
            <w:tcMar>
              <w:top w:w="50" w:type="dxa"/>
              <w:left w:w="100" w:type="dxa"/>
            </w:tcMar>
            <w:vAlign w:val="center"/>
          </w:tcPr>
          <w:p w14:paraId="2E5A9BB6">
            <w:pPr>
              <w:spacing w:after="0"/>
              <w:ind w:left="135"/>
              <w:rPr>
                <w:lang w:val="ru-RU"/>
              </w:rPr>
            </w:pPr>
            <w:r>
              <w:rPr>
                <w:rFonts w:ascii="Times New Roman" w:hAnsi="Times New Roman"/>
                <w:color w:val="000000"/>
                <w:sz w:val="24"/>
                <w:lang w:val="ru-RU"/>
              </w:rPr>
              <w:t>Решение задач по теме "Параллельные прямые"</w:t>
            </w:r>
          </w:p>
        </w:tc>
        <w:tc>
          <w:tcPr>
            <w:tcW w:w="960" w:type="dxa"/>
            <w:tcMar>
              <w:top w:w="50" w:type="dxa"/>
              <w:left w:w="100" w:type="dxa"/>
            </w:tcMar>
            <w:vAlign w:val="center"/>
          </w:tcPr>
          <w:p w14:paraId="69AC9B2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DABB3FF">
            <w:pPr>
              <w:spacing w:after="0"/>
              <w:ind w:left="135"/>
              <w:jc w:val="center"/>
            </w:pPr>
          </w:p>
        </w:tc>
        <w:tc>
          <w:tcPr>
            <w:tcW w:w="1910" w:type="dxa"/>
            <w:tcMar>
              <w:top w:w="50" w:type="dxa"/>
              <w:left w:w="100" w:type="dxa"/>
            </w:tcMar>
            <w:vAlign w:val="center"/>
          </w:tcPr>
          <w:p w14:paraId="49538809">
            <w:pPr>
              <w:spacing w:after="0"/>
              <w:ind w:left="135"/>
              <w:jc w:val="center"/>
            </w:pPr>
          </w:p>
        </w:tc>
        <w:tc>
          <w:tcPr>
            <w:tcW w:w="1364" w:type="dxa"/>
            <w:tcMar>
              <w:top w:w="50" w:type="dxa"/>
              <w:left w:w="100" w:type="dxa"/>
            </w:tcMar>
            <w:vAlign w:val="bottom"/>
          </w:tcPr>
          <w:p w14:paraId="0745055F">
            <w:pPr>
              <w:jc w:val="right"/>
              <w:rPr>
                <w:rFonts w:ascii="Calibri" w:hAnsi="Calibri"/>
                <w:color w:val="000000"/>
                <w:lang w:val="ru-RU"/>
              </w:rPr>
            </w:pPr>
            <w:r>
              <w:rPr>
                <w:rFonts w:ascii="Calibri" w:hAnsi="Calibri"/>
                <w:color w:val="000000"/>
              </w:rPr>
              <w:t>1</w:t>
            </w:r>
            <w:r>
              <w:rPr>
                <w:rFonts w:ascii="Calibri" w:hAnsi="Calibri"/>
                <w:color w:val="000000"/>
                <w:lang w:val="ru-RU"/>
              </w:rPr>
              <w:t>6</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788F607A">
            <w:pPr>
              <w:spacing w:after="0"/>
              <w:ind w:left="135"/>
            </w:pPr>
          </w:p>
        </w:tc>
      </w:tr>
      <w:tr w14:paraId="5E352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B752E18">
            <w:pPr>
              <w:spacing w:after="0"/>
            </w:pPr>
            <w:r>
              <w:rPr>
                <w:rFonts w:ascii="Times New Roman" w:hAnsi="Times New Roman"/>
                <w:color w:val="000000"/>
                <w:sz w:val="24"/>
              </w:rPr>
              <w:t>35</w:t>
            </w:r>
          </w:p>
        </w:tc>
        <w:tc>
          <w:tcPr>
            <w:tcW w:w="4021" w:type="dxa"/>
            <w:tcMar>
              <w:top w:w="50" w:type="dxa"/>
              <w:left w:w="100" w:type="dxa"/>
            </w:tcMar>
            <w:vAlign w:val="center"/>
          </w:tcPr>
          <w:p w14:paraId="436789E7">
            <w:pPr>
              <w:spacing w:after="0"/>
              <w:ind w:left="135"/>
              <w:rPr>
                <w:lang w:val="ru-RU"/>
              </w:rPr>
            </w:pPr>
            <w:r>
              <w:rPr>
                <w:rFonts w:ascii="Times New Roman" w:hAnsi="Times New Roman"/>
                <w:color w:val="000000"/>
                <w:sz w:val="24"/>
                <w:lang w:val="ru-RU"/>
              </w:rPr>
              <w:t>Решение задач по теме "Параллельные прямые"</w:t>
            </w:r>
          </w:p>
        </w:tc>
        <w:tc>
          <w:tcPr>
            <w:tcW w:w="960" w:type="dxa"/>
            <w:tcMar>
              <w:top w:w="50" w:type="dxa"/>
              <w:left w:w="100" w:type="dxa"/>
            </w:tcMar>
            <w:vAlign w:val="center"/>
          </w:tcPr>
          <w:p w14:paraId="49E0F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C44041E">
            <w:pPr>
              <w:spacing w:after="0"/>
              <w:ind w:left="135"/>
              <w:jc w:val="center"/>
            </w:pPr>
          </w:p>
        </w:tc>
        <w:tc>
          <w:tcPr>
            <w:tcW w:w="1910" w:type="dxa"/>
            <w:tcMar>
              <w:top w:w="50" w:type="dxa"/>
              <w:left w:w="100" w:type="dxa"/>
            </w:tcMar>
            <w:vAlign w:val="center"/>
          </w:tcPr>
          <w:p w14:paraId="78D6FE41">
            <w:pPr>
              <w:spacing w:after="0"/>
              <w:ind w:left="135"/>
              <w:jc w:val="center"/>
            </w:pPr>
          </w:p>
        </w:tc>
        <w:tc>
          <w:tcPr>
            <w:tcW w:w="1364" w:type="dxa"/>
            <w:tcMar>
              <w:top w:w="50" w:type="dxa"/>
              <w:left w:w="100" w:type="dxa"/>
            </w:tcMar>
            <w:vAlign w:val="bottom"/>
          </w:tcPr>
          <w:p w14:paraId="41E2F094">
            <w:pPr>
              <w:jc w:val="right"/>
              <w:rPr>
                <w:rFonts w:ascii="Calibri" w:hAnsi="Calibri"/>
                <w:color w:val="000000"/>
                <w:lang w:val="ru-RU"/>
              </w:rPr>
            </w:pPr>
            <w:r>
              <w:rPr>
                <w:rFonts w:ascii="Calibri" w:hAnsi="Calibri"/>
                <w:color w:val="000000"/>
                <w:lang w:val="ru-RU"/>
              </w:rPr>
              <w:t>21</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7D75B3C9">
            <w:pPr>
              <w:spacing w:after="0"/>
              <w:ind w:left="135"/>
            </w:pPr>
          </w:p>
        </w:tc>
      </w:tr>
      <w:tr w14:paraId="425109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90C4D6A">
            <w:pPr>
              <w:spacing w:after="0"/>
            </w:pPr>
            <w:r>
              <w:rPr>
                <w:rFonts w:ascii="Times New Roman" w:hAnsi="Times New Roman"/>
                <w:color w:val="000000"/>
                <w:sz w:val="24"/>
              </w:rPr>
              <w:t>36</w:t>
            </w:r>
          </w:p>
        </w:tc>
        <w:tc>
          <w:tcPr>
            <w:tcW w:w="4021" w:type="dxa"/>
            <w:tcMar>
              <w:top w:w="50" w:type="dxa"/>
              <w:left w:w="100" w:type="dxa"/>
            </w:tcMar>
            <w:vAlign w:val="center"/>
          </w:tcPr>
          <w:p w14:paraId="0958EC60">
            <w:pPr>
              <w:spacing w:after="0"/>
              <w:ind w:left="135"/>
              <w:rPr>
                <w:lang w:val="ru-RU"/>
              </w:rPr>
            </w:pPr>
            <w:r>
              <w:rPr>
                <w:rFonts w:ascii="Times New Roman" w:hAnsi="Times New Roman"/>
                <w:color w:val="000000"/>
                <w:sz w:val="24"/>
                <w:lang w:val="ru-RU"/>
              </w:rPr>
              <w:t>Контрольная работа №3 по теме "Параллельные прямые"</w:t>
            </w:r>
          </w:p>
        </w:tc>
        <w:tc>
          <w:tcPr>
            <w:tcW w:w="960" w:type="dxa"/>
            <w:tcMar>
              <w:top w:w="50" w:type="dxa"/>
              <w:left w:w="100" w:type="dxa"/>
            </w:tcMar>
            <w:vAlign w:val="center"/>
          </w:tcPr>
          <w:p w14:paraId="0570D69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8E3B5F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5852F54">
            <w:pPr>
              <w:spacing w:after="0"/>
              <w:ind w:left="135"/>
              <w:jc w:val="center"/>
            </w:pPr>
          </w:p>
        </w:tc>
        <w:tc>
          <w:tcPr>
            <w:tcW w:w="1364" w:type="dxa"/>
            <w:tcMar>
              <w:top w:w="50" w:type="dxa"/>
              <w:left w:w="100" w:type="dxa"/>
            </w:tcMar>
            <w:vAlign w:val="bottom"/>
          </w:tcPr>
          <w:p w14:paraId="6B3BDD90">
            <w:pPr>
              <w:jc w:val="right"/>
              <w:rPr>
                <w:rFonts w:ascii="Calibri" w:hAnsi="Calibri"/>
                <w:color w:val="000000"/>
                <w:lang w:val="ru-RU"/>
              </w:rPr>
            </w:pPr>
            <w:r>
              <w:rPr>
                <w:rFonts w:ascii="Calibri" w:hAnsi="Calibri"/>
                <w:color w:val="000000"/>
              </w:rPr>
              <w:t>2</w:t>
            </w:r>
            <w:r>
              <w:rPr>
                <w:rFonts w:ascii="Calibri" w:hAnsi="Calibri"/>
                <w:color w:val="000000"/>
                <w:lang w:val="ru-RU"/>
              </w:rPr>
              <w:t>3</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7DA848A8">
            <w:pPr>
              <w:spacing w:after="0"/>
              <w:ind w:left="135"/>
            </w:pPr>
          </w:p>
        </w:tc>
      </w:tr>
      <w:tr w14:paraId="39FB62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A83F945">
            <w:pPr>
              <w:spacing w:after="0"/>
            </w:pPr>
            <w:r>
              <w:rPr>
                <w:rFonts w:ascii="Times New Roman" w:hAnsi="Times New Roman"/>
                <w:color w:val="000000"/>
                <w:sz w:val="24"/>
              </w:rPr>
              <w:t>37</w:t>
            </w:r>
          </w:p>
        </w:tc>
        <w:tc>
          <w:tcPr>
            <w:tcW w:w="4021" w:type="dxa"/>
            <w:tcMar>
              <w:top w:w="50" w:type="dxa"/>
              <w:left w:w="100" w:type="dxa"/>
            </w:tcMar>
            <w:vAlign w:val="center"/>
          </w:tcPr>
          <w:p w14:paraId="737673EB">
            <w:pPr>
              <w:spacing w:after="0"/>
              <w:ind w:left="135"/>
            </w:pPr>
            <w:r>
              <w:rPr>
                <w:rFonts w:ascii="Times New Roman" w:hAnsi="Times New Roman"/>
                <w:color w:val="000000"/>
                <w:sz w:val="24"/>
              </w:rPr>
              <w:t>Суммаугловтреугольника</w:t>
            </w:r>
          </w:p>
        </w:tc>
        <w:tc>
          <w:tcPr>
            <w:tcW w:w="960" w:type="dxa"/>
            <w:tcMar>
              <w:top w:w="50" w:type="dxa"/>
              <w:left w:w="100" w:type="dxa"/>
            </w:tcMar>
            <w:vAlign w:val="center"/>
          </w:tcPr>
          <w:p w14:paraId="4E8613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FD464E">
            <w:pPr>
              <w:spacing w:after="0"/>
              <w:ind w:left="135"/>
              <w:jc w:val="center"/>
            </w:pPr>
          </w:p>
        </w:tc>
        <w:tc>
          <w:tcPr>
            <w:tcW w:w="1910" w:type="dxa"/>
            <w:tcMar>
              <w:top w:w="50" w:type="dxa"/>
              <w:left w:w="100" w:type="dxa"/>
            </w:tcMar>
            <w:vAlign w:val="center"/>
          </w:tcPr>
          <w:p w14:paraId="04EF9C7B">
            <w:pPr>
              <w:spacing w:after="0"/>
              <w:ind w:left="135"/>
              <w:jc w:val="center"/>
            </w:pPr>
          </w:p>
        </w:tc>
        <w:tc>
          <w:tcPr>
            <w:tcW w:w="1364" w:type="dxa"/>
            <w:tcMar>
              <w:top w:w="50" w:type="dxa"/>
              <w:left w:w="100" w:type="dxa"/>
            </w:tcMar>
            <w:vAlign w:val="bottom"/>
          </w:tcPr>
          <w:p w14:paraId="68801060">
            <w:pPr>
              <w:jc w:val="right"/>
              <w:rPr>
                <w:rFonts w:ascii="Calibri" w:hAnsi="Calibri"/>
                <w:color w:val="000000"/>
                <w:lang w:val="ru-RU"/>
              </w:rPr>
            </w:pPr>
            <w:r>
              <w:rPr>
                <w:rFonts w:ascii="Calibri" w:hAnsi="Calibri"/>
                <w:color w:val="000000"/>
              </w:rPr>
              <w:t>2</w:t>
            </w:r>
            <w:r>
              <w:rPr>
                <w:rFonts w:ascii="Calibri" w:hAnsi="Calibri"/>
                <w:color w:val="000000"/>
                <w:lang w:val="ru-RU"/>
              </w:rPr>
              <w:t>8</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5D803DF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"https://m.edsoo.ru/8866f630"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w:t>
            </w:r>
            <w:r>
              <w:rPr>
                <w:rFonts w:ascii="Times New Roman" w:hAnsi="Times New Roman"/>
                <w:color w:val="0000FF"/>
                <w:u w:val="single"/>
                <w:lang w:val="ru-RU"/>
              </w:rPr>
              <w:t>630</w:t>
            </w:r>
            <w:r>
              <w:rPr>
                <w:rFonts w:ascii="Times New Roman" w:hAnsi="Times New Roman"/>
                <w:color w:val="0000FF"/>
                <w:u w:val="single"/>
                <w:lang w:val="ru-RU"/>
              </w:rPr>
              <w:fldChar w:fldCharType="end"/>
            </w:r>
          </w:p>
        </w:tc>
      </w:tr>
      <w:tr w14:paraId="187C35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D6425C3">
            <w:pPr>
              <w:spacing w:after="0"/>
            </w:pPr>
            <w:r>
              <w:rPr>
                <w:rFonts w:ascii="Times New Roman" w:hAnsi="Times New Roman"/>
                <w:color w:val="000000"/>
                <w:sz w:val="24"/>
              </w:rPr>
              <w:t>38</w:t>
            </w:r>
          </w:p>
        </w:tc>
        <w:tc>
          <w:tcPr>
            <w:tcW w:w="4021" w:type="dxa"/>
            <w:tcMar>
              <w:top w:w="50" w:type="dxa"/>
              <w:left w:w="100" w:type="dxa"/>
            </w:tcMar>
            <w:vAlign w:val="center"/>
          </w:tcPr>
          <w:p w14:paraId="0E430A74">
            <w:pPr>
              <w:spacing w:after="0"/>
              <w:ind w:left="135"/>
            </w:pPr>
            <w:r>
              <w:rPr>
                <w:rFonts w:ascii="Times New Roman" w:hAnsi="Times New Roman"/>
                <w:color w:val="000000"/>
                <w:sz w:val="24"/>
              </w:rPr>
              <w:t>Внешниеуглытреугольника</w:t>
            </w:r>
          </w:p>
        </w:tc>
        <w:tc>
          <w:tcPr>
            <w:tcW w:w="960" w:type="dxa"/>
            <w:tcMar>
              <w:top w:w="50" w:type="dxa"/>
              <w:left w:w="100" w:type="dxa"/>
            </w:tcMar>
            <w:vAlign w:val="center"/>
          </w:tcPr>
          <w:p w14:paraId="46E949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DB0F2B">
            <w:pPr>
              <w:spacing w:after="0"/>
              <w:ind w:left="135"/>
              <w:jc w:val="center"/>
            </w:pPr>
          </w:p>
        </w:tc>
        <w:tc>
          <w:tcPr>
            <w:tcW w:w="1910" w:type="dxa"/>
            <w:tcMar>
              <w:top w:w="50" w:type="dxa"/>
              <w:left w:w="100" w:type="dxa"/>
            </w:tcMar>
            <w:vAlign w:val="center"/>
          </w:tcPr>
          <w:p w14:paraId="40760BE8">
            <w:pPr>
              <w:spacing w:after="0"/>
              <w:ind w:left="135"/>
              <w:jc w:val="center"/>
            </w:pPr>
          </w:p>
        </w:tc>
        <w:tc>
          <w:tcPr>
            <w:tcW w:w="1364" w:type="dxa"/>
            <w:tcMar>
              <w:top w:w="50" w:type="dxa"/>
              <w:left w:w="100" w:type="dxa"/>
            </w:tcMar>
            <w:vAlign w:val="bottom"/>
          </w:tcPr>
          <w:p w14:paraId="26D8AF15">
            <w:pPr>
              <w:jc w:val="right"/>
              <w:rPr>
                <w:rFonts w:ascii="Calibri" w:hAnsi="Calibri"/>
                <w:color w:val="000000"/>
                <w:lang w:val="ru-RU"/>
              </w:rPr>
            </w:pPr>
            <w:r>
              <w:rPr>
                <w:rFonts w:ascii="Calibri" w:hAnsi="Calibri"/>
                <w:color w:val="000000"/>
                <w:lang w:val="ru-RU"/>
              </w:rPr>
              <w:t>30</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7C8CE9C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"https://m.edsoo.ru/8866fa5e"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fa</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rPr>
              <w:fldChar w:fldCharType="end"/>
            </w:r>
          </w:p>
        </w:tc>
      </w:tr>
      <w:tr w14:paraId="6FDFE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2A5EC65">
            <w:pPr>
              <w:spacing w:after="0"/>
            </w:pPr>
            <w:r>
              <w:rPr>
                <w:rFonts w:ascii="Times New Roman" w:hAnsi="Times New Roman"/>
                <w:color w:val="000000"/>
                <w:sz w:val="24"/>
              </w:rPr>
              <w:t>39</w:t>
            </w:r>
          </w:p>
        </w:tc>
        <w:tc>
          <w:tcPr>
            <w:tcW w:w="4021" w:type="dxa"/>
            <w:tcMar>
              <w:top w:w="50" w:type="dxa"/>
              <w:left w:w="100" w:type="dxa"/>
            </w:tcMar>
            <w:vAlign w:val="center"/>
          </w:tcPr>
          <w:p w14:paraId="1054E866">
            <w:pPr>
              <w:spacing w:after="0"/>
              <w:ind w:left="135"/>
              <w:rPr>
                <w:lang w:val="ru-RU"/>
              </w:rPr>
            </w:pPr>
            <w:r>
              <w:rPr>
                <w:rFonts w:ascii="Times New Roman" w:hAnsi="Times New Roman"/>
                <w:color w:val="000000"/>
                <w:sz w:val="24"/>
                <w:lang w:val="ru-RU"/>
              </w:rPr>
              <w:t>Соотношения между сторонами и углами треугольника</w:t>
            </w:r>
          </w:p>
        </w:tc>
        <w:tc>
          <w:tcPr>
            <w:tcW w:w="960" w:type="dxa"/>
            <w:tcMar>
              <w:top w:w="50" w:type="dxa"/>
              <w:left w:w="100" w:type="dxa"/>
            </w:tcMar>
            <w:vAlign w:val="center"/>
          </w:tcPr>
          <w:p w14:paraId="3C868AE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C3B62B0">
            <w:pPr>
              <w:spacing w:after="0"/>
              <w:ind w:left="135"/>
              <w:jc w:val="center"/>
            </w:pPr>
          </w:p>
        </w:tc>
        <w:tc>
          <w:tcPr>
            <w:tcW w:w="1910" w:type="dxa"/>
            <w:tcMar>
              <w:top w:w="50" w:type="dxa"/>
              <w:left w:w="100" w:type="dxa"/>
            </w:tcMar>
            <w:vAlign w:val="center"/>
          </w:tcPr>
          <w:p w14:paraId="78B91C3F">
            <w:pPr>
              <w:spacing w:after="0"/>
              <w:ind w:left="135"/>
              <w:jc w:val="center"/>
            </w:pPr>
          </w:p>
        </w:tc>
        <w:tc>
          <w:tcPr>
            <w:tcW w:w="1364" w:type="dxa"/>
            <w:tcMar>
              <w:top w:w="50" w:type="dxa"/>
              <w:left w:w="100" w:type="dxa"/>
            </w:tcMar>
            <w:vAlign w:val="bottom"/>
          </w:tcPr>
          <w:p w14:paraId="17D5DD2E">
            <w:pPr>
              <w:jc w:val="right"/>
              <w:rPr>
                <w:rFonts w:ascii="Calibri" w:hAnsi="Calibri"/>
                <w:color w:val="000000"/>
                <w:lang w:val="ru-RU"/>
              </w:rPr>
            </w:pPr>
            <w:r>
              <w:rPr>
                <w:rFonts w:ascii="Calibri" w:hAnsi="Calibri"/>
                <w:color w:val="000000"/>
                <w:lang w:val="ru-RU"/>
              </w:rPr>
              <w:t>04</w:t>
            </w:r>
            <w:r>
              <w:rPr>
                <w:rFonts w:ascii="Calibri" w:hAnsi="Calibri"/>
                <w:color w:val="000000"/>
              </w:rPr>
              <w:t>.0</w:t>
            </w:r>
            <w:r>
              <w:rPr>
                <w:rFonts w:ascii="Calibri" w:hAnsi="Calibri"/>
                <w:color w:val="000000"/>
                <w:lang w:val="ru-RU"/>
              </w:rPr>
              <w:t>2</w:t>
            </w:r>
            <w:r>
              <w:rPr>
                <w:rFonts w:ascii="Calibri" w:hAnsi="Calibri"/>
                <w:color w:val="000000"/>
              </w:rPr>
              <w:t>.202</w:t>
            </w:r>
            <w:r>
              <w:rPr>
                <w:rFonts w:ascii="Calibri" w:hAnsi="Calibri"/>
                <w:color w:val="000000"/>
                <w:lang w:val="ru-RU"/>
              </w:rPr>
              <w:t>6</w:t>
            </w:r>
          </w:p>
        </w:tc>
        <w:tc>
          <w:tcPr>
            <w:tcW w:w="2873" w:type="dxa"/>
            <w:tcMar>
              <w:top w:w="50" w:type="dxa"/>
              <w:left w:w="100" w:type="dxa"/>
            </w:tcMar>
            <w:vAlign w:val="center"/>
          </w:tcPr>
          <w:p w14:paraId="11FCA03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"https://m.edsoo.ru/8866e26c"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26</w:t>
            </w:r>
            <w:r>
              <w:rPr>
                <w:rFonts w:ascii="Times New Roman" w:hAnsi="Times New Roman"/>
                <w:color w:val="0000FF"/>
                <w:u w:val="single"/>
              </w:rPr>
              <w:t>c</w:t>
            </w:r>
            <w:r>
              <w:rPr>
                <w:rFonts w:ascii="Times New Roman" w:hAnsi="Times New Roman"/>
                <w:color w:val="0000FF"/>
                <w:u w:val="single"/>
              </w:rPr>
              <w:fldChar w:fldCharType="end"/>
            </w:r>
          </w:p>
        </w:tc>
      </w:tr>
      <w:tr w14:paraId="4E506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CA2E7A7">
            <w:pPr>
              <w:spacing w:after="0"/>
              <w:rPr>
                <w:lang w:val="ru-RU"/>
              </w:rPr>
            </w:pPr>
            <w:r>
              <w:rPr>
                <w:rFonts w:ascii="Times New Roman" w:hAnsi="Times New Roman"/>
                <w:color w:val="000000"/>
                <w:sz w:val="24"/>
                <w:lang w:val="ru-RU"/>
              </w:rPr>
              <w:t>40</w:t>
            </w:r>
          </w:p>
        </w:tc>
        <w:tc>
          <w:tcPr>
            <w:tcW w:w="4021" w:type="dxa"/>
            <w:tcMar>
              <w:top w:w="50" w:type="dxa"/>
              <w:left w:w="100" w:type="dxa"/>
            </w:tcMar>
            <w:vAlign w:val="center"/>
          </w:tcPr>
          <w:p w14:paraId="411EF354">
            <w:pPr>
              <w:spacing w:after="0"/>
              <w:ind w:left="135"/>
              <w:rPr>
                <w:lang w:val="ru-RU"/>
              </w:rPr>
            </w:pPr>
            <w:r>
              <w:rPr>
                <w:rFonts w:ascii="Times New Roman" w:hAnsi="Times New Roman"/>
                <w:color w:val="000000"/>
                <w:sz w:val="24"/>
                <w:lang w:val="ru-RU"/>
              </w:rPr>
              <w:t>Неравенства треугольника</w:t>
            </w:r>
          </w:p>
        </w:tc>
        <w:tc>
          <w:tcPr>
            <w:tcW w:w="960" w:type="dxa"/>
            <w:tcMar>
              <w:top w:w="50" w:type="dxa"/>
              <w:left w:w="100" w:type="dxa"/>
            </w:tcMar>
            <w:vAlign w:val="center"/>
          </w:tcPr>
          <w:p w14:paraId="6F759D48">
            <w:pPr>
              <w:spacing w:after="0"/>
              <w:ind w:left="135"/>
              <w:jc w:val="center"/>
              <w:rPr>
                <w:lang w:val="ru-RU"/>
              </w:rPr>
            </w:pPr>
            <w:r>
              <w:rPr>
                <w:rFonts w:ascii="Times New Roman" w:hAnsi="Times New Roman"/>
                <w:color w:val="000000"/>
                <w:sz w:val="24"/>
                <w:lang w:val="ru-RU"/>
              </w:rPr>
              <w:t xml:space="preserve"> 1 </w:t>
            </w:r>
          </w:p>
        </w:tc>
        <w:tc>
          <w:tcPr>
            <w:tcW w:w="1841" w:type="dxa"/>
            <w:tcMar>
              <w:top w:w="50" w:type="dxa"/>
              <w:left w:w="100" w:type="dxa"/>
            </w:tcMar>
            <w:vAlign w:val="center"/>
          </w:tcPr>
          <w:p w14:paraId="50A07130">
            <w:pPr>
              <w:spacing w:after="0"/>
              <w:ind w:left="135"/>
              <w:jc w:val="center"/>
              <w:rPr>
                <w:lang w:val="ru-RU"/>
              </w:rPr>
            </w:pPr>
          </w:p>
        </w:tc>
        <w:tc>
          <w:tcPr>
            <w:tcW w:w="1910" w:type="dxa"/>
            <w:tcMar>
              <w:top w:w="50" w:type="dxa"/>
              <w:left w:w="100" w:type="dxa"/>
            </w:tcMar>
            <w:vAlign w:val="center"/>
          </w:tcPr>
          <w:p w14:paraId="0A744FBC">
            <w:pPr>
              <w:spacing w:after="0"/>
              <w:ind w:left="135"/>
              <w:jc w:val="center"/>
              <w:rPr>
                <w:lang w:val="ru-RU"/>
              </w:rPr>
            </w:pPr>
          </w:p>
        </w:tc>
        <w:tc>
          <w:tcPr>
            <w:tcW w:w="1364" w:type="dxa"/>
            <w:tcMar>
              <w:top w:w="50" w:type="dxa"/>
              <w:left w:w="100" w:type="dxa"/>
            </w:tcMar>
            <w:vAlign w:val="bottom"/>
          </w:tcPr>
          <w:p w14:paraId="720B5482">
            <w:pPr>
              <w:jc w:val="right"/>
              <w:rPr>
                <w:rFonts w:ascii="Calibri" w:hAnsi="Calibri"/>
                <w:color w:val="000000"/>
                <w:lang w:val="ru-RU"/>
              </w:rPr>
            </w:pPr>
            <w:r>
              <w:rPr>
                <w:rFonts w:ascii="Calibri" w:hAnsi="Calibri"/>
                <w:color w:val="000000"/>
              </w:rPr>
              <w:t>0</w:t>
            </w:r>
            <w:r>
              <w:rPr>
                <w:rFonts w:ascii="Calibri" w:hAnsi="Calibri"/>
                <w:color w:val="000000"/>
                <w:lang w:val="ru-RU"/>
              </w:rPr>
              <w:t>6</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29AAFD4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"https://m.edsoo.ru/8866e3a2"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0B4265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534F20C">
            <w:pPr>
              <w:spacing w:after="0"/>
            </w:pPr>
            <w:r>
              <w:rPr>
                <w:rFonts w:ascii="Times New Roman" w:hAnsi="Times New Roman"/>
                <w:color w:val="000000"/>
                <w:sz w:val="24"/>
              </w:rPr>
              <w:t>41</w:t>
            </w:r>
          </w:p>
        </w:tc>
        <w:tc>
          <w:tcPr>
            <w:tcW w:w="4021" w:type="dxa"/>
            <w:tcMar>
              <w:top w:w="50" w:type="dxa"/>
              <w:left w:w="100" w:type="dxa"/>
            </w:tcMar>
            <w:vAlign w:val="center"/>
          </w:tcPr>
          <w:p w14:paraId="4460928B">
            <w:pPr>
              <w:spacing w:after="0"/>
              <w:ind w:left="135"/>
            </w:pPr>
            <w:r>
              <w:rPr>
                <w:rFonts w:ascii="Times New Roman" w:hAnsi="Times New Roman"/>
                <w:color w:val="000000"/>
                <w:sz w:val="24"/>
              </w:rPr>
              <w:t>Неравенстватреугольника</w:t>
            </w:r>
          </w:p>
        </w:tc>
        <w:tc>
          <w:tcPr>
            <w:tcW w:w="960" w:type="dxa"/>
            <w:tcMar>
              <w:top w:w="50" w:type="dxa"/>
              <w:left w:w="100" w:type="dxa"/>
            </w:tcMar>
            <w:vAlign w:val="center"/>
          </w:tcPr>
          <w:p w14:paraId="2B8E41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B86C65">
            <w:pPr>
              <w:spacing w:after="0"/>
              <w:ind w:left="135"/>
              <w:jc w:val="center"/>
            </w:pPr>
          </w:p>
        </w:tc>
        <w:tc>
          <w:tcPr>
            <w:tcW w:w="1910" w:type="dxa"/>
            <w:tcMar>
              <w:top w:w="50" w:type="dxa"/>
              <w:left w:w="100" w:type="dxa"/>
            </w:tcMar>
            <w:vAlign w:val="center"/>
          </w:tcPr>
          <w:p w14:paraId="4C5E5683">
            <w:pPr>
              <w:spacing w:after="0"/>
              <w:ind w:left="135"/>
              <w:jc w:val="center"/>
            </w:pPr>
          </w:p>
        </w:tc>
        <w:tc>
          <w:tcPr>
            <w:tcW w:w="1364" w:type="dxa"/>
            <w:tcMar>
              <w:top w:w="50" w:type="dxa"/>
              <w:left w:w="100" w:type="dxa"/>
            </w:tcMar>
            <w:vAlign w:val="bottom"/>
          </w:tcPr>
          <w:p w14:paraId="1368C4C5">
            <w:pPr>
              <w:jc w:val="right"/>
              <w:rPr>
                <w:rFonts w:ascii="Calibri" w:hAnsi="Calibri"/>
                <w:color w:val="000000"/>
                <w:lang w:val="ru-RU"/>
              </w:rPr>
            </w:pPr>
            <w:r>
              <w:rPr>
                <w:rFonts w:ascii="Calibri" w:hAnsi="Calibri"/>
                <w:color w:val="000000"/>
                <w:lang w:val="ru-RU"/>
              </w:rPr>
              <w:t>11</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065CA8C9">
            <w:pPr>
              <w:spacing w:after="0"/>
              <w:ind w:left="135"/>
            </w:pPr>
          </w:p>
        </w:tc>
      </w:tr>
      <w:tr w14:paraId="4AA23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370F5E4">
            <w:pPr>
              <w:spacing w:after="0"/>
            </w:pPr>
            <w:r>
              <w:rPr>
                <w:rFonts w:ascii="Times New Roman" w:hAnsi="Times New Roman"/>
                <w:color w:val="000000"/>
                <w:sz w:val="24"/>
              </w:rPr>
              <w:t>42</w:t>
            </w:r>
          </w:p>
        </w:tc>
        <w:tc>
          <w:tcPr>
            <w:tcW w:w="4021" w:type="dxa"/>
            <w:tcMar>
              <w:top w:w="50" w:type="dxa"/>
              <w:left w:w="100" w:type="dxa"/>
            </w:tcMar>
            <w:vAlign w:val="center"/>
          </w:tcPr>
          <w:p w14:paraId="7D0B4302">
            <w:pPr>
              <w:spacing w:after="0"/>
              <w:ind w:left="135"/>
              <w:rPr>
                <w:lang w:val="ru-RU"/>
              </w:rPr>
            </w:pPr>
            <w:r>
              <w:rPr>
                <w:rFonts w:ascii="Times New Roman" w:hAnsi="Times New Roman"/>
                <w:color w:val="000000"/>
                <w:sz w:val="24"/>
                <w:lang w:val="ru-RU"/>
              </w:rPr>
              <w:t>Решение задач по теме "Соотношение между сторонами и углами треугольника"</w:t>
            </w:r>
          </w:p>
        </w:tc>
        <w:tc>
          <w:tcPr>
            <w:tcW w:w="960" w:type="dxa"/>
            <w:tcMar>
              <w:top w:w="50" w:type="dxa"/>
              <w:left w:w="100" w:type="dxa"/>
            </w:tcMar>
            <w:vAlign w:val="center"/>
          </w:tcPr>
          <w:p w14:paraId="7A15263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9F964BE">
            <w:pPr>
              <w:spacing w:after="0"/>
              <w:ind w:left="135"/>
              <w:jc w:val="center"/>
            </w:pPr>
          </w:p>
        </w:tc>
        <w:tc>
          <w:tcPr>
            <w:tcW w:w="1910" w:type="dxa"/>
            <w:tcMar>
              <w:top w:w="50" w:type="dxa"/>
              <w:left w:w="100" w:type="dxa"/>
            </w:tcMar>
            <w:vAlign w:val="center"/>
          </w:tcPr>
          <w:p w14:paraId="3DBD46AD">
            <w:pPr>
              <w:spacing w:after="0"/>
              <w:ind w:left="135"/>
              <w:jc w:val="center"/>
            </w:pPr>
          </w:p>
        </w:tc>
        <w:tc>
          <w:tcPr>
            <w:tcW w:w="1364" w:type="dxa"/>
            <w:tcMar>
              <w:top w:w="50" w:type="dxa"/>
              <w:left w:w="100" w:type="dxa"/>
            </w:tcMar>
            <w:vAlign w:val="bottom"/>
          </w:tcPr>
          <w:p w14:paraId="0F2AEF7C">
            <w:pPr>
              <w:jc w:val="right"/>
              <w:rPr>
                <w:rFonts w:ascii="Calibri" w:hAnsi="Calibri"/>
                <w:color w:val="000000"/>
                <w:lang w:val="ru-RU"/>
              </w:rPr>
            </w:pPr>
            <w:r>
              <w:rPr>
                <w:rFonts w:ascii="Calibri" w:hAnsi="Calibri"/>
                <w:color w:val="000000"/>
              </w:rPr>
              <w:t>1</w:t>
            </w:r>
            <w:r>
              <w:rPr>
                <w:rFonts w:ascii="Calibri" w:hAnsi="Calibri"/>
                <w:color w:val="000000"/>
                <w:lang w:val="ru-RU"/>
              </w:rPr>
              <w:t>3</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054502A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"https://m.edsoo.ru/8866f8ba"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rPr>
              <w:t>ba</w:t>
            </w:r>
            <w:r>
              <w:rPr>
                <w:rFonts w:ascii="Times New Roman" w:hAnsi="Times New Roman"/>
                <w:color w:val="0000FF"/>
                <w:u w:val="single"/>
              </w:rPr>
              <w:fldChar w:fldCharType="end"/>
            </w:r>
          </w:p>
        </w:tc>
      </w:tr>
      <w:tr w14:paraId="679FB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BE89608">
            <w:pPr>
              <w:spacing w:after="0"/>
            </w:pPr>
            <w:r>
              <w:rPr>
                <w:rFonts w:ascii="Times New Roman" w:hAnsi="Times New Roman"/>
                <w:color w:val="000000"/>
                <w:sz w:val="24"/>
              </w:rPr>
              <w:t>43</w:t>
            </w:r>
          </w:p>
        </w:tc>
        <w:tc>
          <w:tcPr>
            <w:tcW w:w="4021" w:type="dxa"/>
            <w:tcMar>
              <w:top w:w="50" w:type="dxa"/>
              <w:left w:w="100" w:type="dxa"/>
            </w:tcMar>
            <w:vAlign w:val="center"/>
          </w:tcPr>
          <w:p w14:paraId="0B6BCC5A">
            <w:pPr>
              <w:spacing w:after="0"/>
              <w:ind w:left="135"/>
              <w:rPr>
                <w:lang w:val="ru-RU"/>
              </w:rPr>
            </w:pPr>
            <w:r>
              <w:rPr>
                <w:rFonts w:ascii="Times New Roman" w:hAnsi="Times New Roman"/>
                <w:color w:val="000000"/>
                <w:sz w:val="24"/>
                <w:lang w:val="ru-RU"/>
              </w:rPr>
              <w:t>Контрольная работа №4 по теме "Соотношения между сторонами и углами треугольника"</w:t>
            </w:r>
          </w:p>
        </w:tc>
        <w:tc>
          <w:tcPr>
            <w:tcW w:w="960" w:type="dxa"/>
            <w:tcMar>
              <w:top w:w="50" w:type="dxa"/>
              <w:left w:w="100" w:type="dxa"/>
            </w:tcMar>
            <w:vAlign w:val="center"/>
          </w:tcPr>
          <w:p w14:paraId="413F86FE">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E1414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5FAD1FF">
            <w:pPr>
              <w:spacing w:after="0"/>
              <w:ind w:left="135"/>
              <w:jc w:val="center"/>
            </w:pPr>
          </w:p>
        </w:tc>
        <w:tc>
          <w:tcPr>
            <w:tcW w:w="1364" w:type="dxa"/>
            <w:tcMar>
              <w:top w:w="50" w:type="dxa"/>
              <w:left w:w="100" w:type="dxa"/>
            </w:tcMar>
            <w:vAlign w:val="bottom"/>
          </w:tcPr>
          <w:p w14:paraId="3573CD39">
            <w:pPr>
              <w:jc w:val="right"/>
              <w:rPr>
                <w:rFonts w:ascii="Calibri" w:hAnsi="Calibri"/>
                <w:color w:val="000000"/>
                <w:lang w:val="ru-RU"/>
              </w:rPr>
            </w:pPr>
            <w:r>
              <w:rPr>
                <w:rFonts w:ascii="Calibri" w:hAnsi="Calibri"/>
                <w:color w:val="000000"/>
              </w:rPr>
              <w:t>1</w:t>
            </w:r>
            <w:r>
              <w:rPr>
                <w:rFonts w:ascii="Calibri" w:hAnsi="Calibri"/>
                <w:color w:val="000000"/>
                <w:lang w:val="ru-RU"/>
              </w:rPr>
              <w:t>8</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68284142">
            <w:pPr>
              <w:spacing w:after="0"/>
              <w:ind w:left="135"/>
            </w:pPr>
          </w:p>
        </w:tc>
      </w:tr>
      <w:tr w14:paraId="482112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7BCB527">
            <w:pPr>
              <w:spacing w:after="0"/>
            </w:pPr>
            <w:r>
              <w:rPr>
                <w:rFonts w:ascii="Times New Roman" w:hAnsi="Times New Roman"/>
                <w:color w:val="000000"/>
                <w:sz w:val="24"/>
              </w:rPr>
              <w:t>44</w:t>
            </w:r>
          </w:p>
        </w:tc>
        <w:tc>
          <w:tcPr>
            <w:tcW w:w="4021" w:type="dxa"/>
            <w:tcMar>
              <w:top w:w="50" w:type="dxa"/>
              <w:left w:w="100" w:type="dxa"/>
            </w:tcMar>
            <w:vAlign w:val="center"/>
          </w:tcPr>
          <w:p w14:paraId="20B9D3EF">
            <w:pPr>
              <w:spacing w:after="0"/>
              <w:ind w:left="135"/>
              <w:rPr>
                <w:lang w:val="ru-RU"/>
              </w:rPr>
            </w:pPr>
            <w:r>
              <w:rPr>
                <w:rFonts w:ascii="Times New Roman" w:hAnsi="Times New Roman"/>
                <w:color w:val="000000"/>
                <w:sz w:val="24"/>
                <w:lang w:val="ru-RU"/>
              </w:rPr>
              <w:t>Прямоугольный треугольник и его свойства.</w:t>
            </w:r>
          </w:p>
        </w:tc>
        <w:tc>
          <w:tcPr>
            <w:tcW w:w="960" w:type="dxa"/>
            <w:tcMar>
              <w:top w:w="50" w:type="dxa"/>
              <w:left w:w="100" w:type="dxa"/>
            </w:tcMar>
            <w:vAlign w:val="center"/>
          </w:tcPr>
          <w:p w14:paraId="235E3F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8795590">
            <w:pPr>
              <w:spacing w:after="0"/>
              <w:ind w:left="135"/>
              <w:jc w:val="center"/>
            </w:pPr>
          </w:p>
        </w:tc>
        <w:tc>
          <w:tcPr>
            <w:tcW w:w="1910" w:type="dxa"/>
            <w:tcMar>
              <w:top w:w="50" w:type="dxa"/>
              <w:left w:w="100" w:type="dxa"/>
            </w:tcMar>
            <w:vAlign w:val="center"/>
          </w:tcPr>
          <w:p w14:paraId="2B474E21">
            <w:pPr>
              <w:spacing w:after="0"/>
              <w:ind w:left="135"/>
              <w:jc w:val="center"/>
            </w:pPr>
          </w:p>
        </w:tc>
        <w:tc>
          <w:tcPr>
            <w:tcW w:w="1364" w:type="dxa"/>
            <w:tcMar>
              <w:top w:w="50" w:type="dxa"/>
              <w:left w:w="100" w:type="dxa"/>
            </w:tcMar>
            <w:vAlign w:val="bottom"/>
          </w:tcPr>
          <w:p w14:paraId="7E53D2F1">
            <w:pPr>
              <w:jc w:val="right"/>
              <w:rPr>
                <w:rFonts w:ascii="Calibri" w:hAnsi="Calibri"/>
                <w:color w:val="000000"/>
                <w:lang w:val="ru-RU"/>
              </w:rPr>
            </w:pPr>
            <w:r>
              <w:rPr>
                <w:rFonts w:ascii="Calibri" w:hAnsi="Calibri"/>
                <w:color w:val="000000"/>
                <w:lang w:val="ru-RU"/>
              </w:rPr>
              <w:t>20</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711941B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"https://m.edsoo.ru/8866eb22"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eb</w:t>
            </w:r>
            <w:r>
              <w:rPr>
                <w:rFonts w:ascii="Times New Roman" w:hAnsi="Times New Roman"/>
                <w:color w:val="0000FF"/>
                <w:u w:val="single"/>
                <w:lang w:val="ru-RU"/>
              </w:rPr>
              <w:t>22</w:t>
            </w:r>
            <w:r>
              <w:rPr>
                <w:rFonts w:ascii="Times New Roman" w:hAnsi="Times New Roman"/>
                <w:color w:val="0000FF"/>
                <w:u w:val="single"/>
                <w:lang w:val="ru-RU"/>
              </w:rPr>
              <w:fldChar w:fldCharType="end"/>
            </w:r>
          </w:p>
        </w:tc>
      </w:tr>
      <w:tr w14:paraId="300CA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0D0E398">
            <w:pPr>
              <w:spacing w:after="0"/>
            </w:pPr>
            <w:r>
              <w:rPr>
                <w:rFonts w:ascii="Times New Roman" w:hAnsi="Times New Roman"/>
                <w:color w:val="000000"/>
                <w:sz w:val="24"/>
              </w:rPr>
              <w:t>45</w:t>
            </w:r>
          </w:p>
        </w:tc>
        <w:tc>
          <w:tcPr>
            <w:tcW w:w="4021" w:type="dxa"/>
            <w:tcMar>
              <w:top w:w="50" w:type="dxa"/>
              <w:left w:w="100" w:type="dxa"/>
            </w:tcMar>
            <w:vAlign w:val="center"/>
          </w:tcPr>
          <w:p w14:paraId="60918D5D">
            <w:pPr>
              <w:spacing w:after="0"/>
              <w:ind w:left="135"/>
              <w:rPr>
                <w:lang w:val="ru-RU"/>
              </w:rPr>
            </w:pPr>
            <w:r>
              <w:rPr>
                <w:rFonts w:ascii="Times New Roman" w:hAnsi="Times New Roman"/>
                <w:color w:val="000000"/>
                <w:sz w:val="24"/>
                <w:lang w:val="ru-RU"/>
              </w:rPr>
              <w:t>Свойство медианы прямоугольного треугольника, проведённой к гипотенузе</w:t>
            </w:r>
          </w:p>
        </w:tc>
        <w:tc>
          <w:tcPr>
            <w:tcW w:w="960" w:type="dxa"/>
            <w:tcMar>
              <w:top w:w="50" w:type="dxa"/>
              <w:left w:w="100" w:type="dxa"/>
            </w:tcMar>
            <w:vAlign w:val="center"/>
          </w:tcPr>
          <w:p w14:paraId="0A2A3BF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EB2C119">
            <w:pPr>
              <w:spacing w:after="0"/>
              <w:ind w:left="135"/>
              <w:jc w:val="center"/>
            </w:pPr>
          </w:p>
        </w:tc>
        <w:tc>
          <w:tcPr>
            <w:tcW w:w="1910" w:type="dxa"/>
            <w:tcMar>
              <w:top w:w="50" w:type="dxa"/>
              <w:left w:w="100" w:type="dxa"/>
            </w:tcMar>
            <w:vAlign w:val="center"/>
          </w:tcPr>
          <w:p w14:paraId="07101454">
            <w:pPr>
              <w:spacing w:after="0"/>
              <w:ind w:left="135"/>
              <w:jc w:val="center"/>
            </w:pPr>
          </w:p>
        </w:tc>
        <w:tc>
          <w:tcPr>
            <w:tcW w:w="1364" w:type="dxa"/>
            <w:tcMar>
              <w:top w:w="50" w:type="dxa"/>
              <w:left w:w="100" w:type="dxa"/>
            </w:tcMar>
            <w:vAlign w:val="bottom"/>
          </w:tcPr>
          <w:p w14:paraId="158972AF">
            <w:pPr>
              <w:jc w:val="right"/>
              <w:rPr>
                <w:rFonts w:ascii="Calibri" w:hAnsi="Calibri"/>
                <w:color w:val="000000"/>
                <w:lang w:val="ru-RU"/>
              </w:rPr>
            </w:pPr>
            <w:r>
              <w:rPr>
                <w:rFonts w:ascii="Calibri" w:hAnsi="Calibri"/>
                <w:color w:val="000000"/>
              </w:rPr>
              <w:t>2</w:t>
            </w:r>
            <w:r>
              <w:rPr>
                <w:rFonts w:ascii="Calibri" w:hAnsi="Calibri"/>
                <w:color w:val="000000"/>
                <w:lang w:val="ru-RU"/>
              </w:rPr>
              <w:t>5</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216ABB5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"https://m.edsoo.ru/8866e88e"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88</w:t>
            </w:r>
            <w:r>
              <w:rPr>
                <w:rFonts w:ascii="Times New Roman" w:hAnsi="Times New Roman"/>
                <w:color w:val="0000FF"/>
                <w:u w:val="single"/>
              </w:rPr>
              <w:t>e</w:t>
            </w:r>
            <w:r>
              <w:rPr>
                <w:rFonts w:ascii="Times New Roman" w:hAnsi="Times New Roman"/>
                <w:color w:val="0000FF"/>
                <w:u w:val="single"/>
              </w:rPr>
              <w:fldChar w:fldCharType="end"/>
            </w:r>
          </w:p>
        </w:tc>
      </w:tr>
      <w:tr w14:paraId="2AF067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398ADB6">
            <w:pPr>
              <w:spacing w:after="0"/>
            </w:pPr>
            <w:r>
              <w:rPr>
                <w:rFonts w:ascii="Times New Roman" w:hAnsi="Times New Roman"/>
                <w:color w:val="000000"/>
                <w:sz w:val="24"/>
              </w:rPr>
              <w:t>46</w:t>
            </w:r>
          </w:p>
        </w:tc>
        <w:tc>
          <w:tcPr>
            <w:tcW w:w="4021" w:type="dxa"/>
            <w:tcMar>
              <w:top w:w="50" w:type="dxa"/>
              <w:left w:w="100" w:type="dxa"/>
            </w:tcMar>
            <w:vAlign w:val="center"/>
          </w:tcPr>
          <w:p w14:paraId="51BB5327">
            <w:pPr>
              <w:spacing w:after="0"/>
              <w:ind w:left="135"/>
            </w:pPr>
            <w:r>
              <w:rPr>
                <w:rFonts w:ascii="Times New Roman" w:hAnsi="Times New Roman"/>
                <w:color w:val="000000"/>
                <w:sz w:val="24"/>
              </w:rPr>
              <w:t>Признакиравенствапрямоугольныхтреугольников</w:t>
            </w:r>
          </w:p>
        </w:tc>
        <w:tc>
          <w:tcPr>
            <w:tcW w:w="960" w:type="dxa"/>
            <w:tcMar>
              <w:top w:w="50" w:type="dxa"/>
              <w:left w:w="100" w:type="dxa"/>
            </w:tcMar>
            <w:vAlign w:val="center"/>
          </w:tcPr>
          <w:p w14:paraId="1A5830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3C208B">
            <w:pPr>
              <w:spacing w:after="0"/>
              <w:ind w:left="135"/>
              <w:jc w:val="center"/>
            </w:pPr>
          </w:p>
        </w:tc>
        <w:tc>
          <w:tcPr>
            <w:tcW w:w="1910" w:type="dxa"/>
            <w:tcMar>
              <w:top w:w="50" w:type="dxa"/>
              <w:left w:w="100" w:type="dxa"/>
            </w:tcMar>
            <w:vAlign w:val="center"/>
          </w:tcPr>
          <w:p w14:paraId="5DF90A50">
            <w:pPr>
              <w:spacing w:after="0"/>
              <w:ind w:left="135"/>
              <w:jc w:val="center"/>
            </w:pPr>
          </w:p>
        </w:tc>
        <w:tc>
          <w:tcPr>
            <w:tcW w:w="1364" w:type="dxa"/>
            <w:tcMar>
              <w:top w:w="50" w:type="dxa"/>
              <w:left w:w="100" w:type="dxa"/>
            </w:tcMar>
            <w:vAlign w:val="bottom"/>
          </w:tcPr>
          <w:p w14:paraId="138B94AB">
            <w:pPr>
              <w:jc w:val="right"/>
              <w:rPr>
                <w:rFonts w:ascii="Calibri" w:hAnsi="Calibri"/>
                <w:color w:val="000000"/>
                <w:lang w:val="ru-RU"/>
              </w:rPr>
            </w:pPr>
            <w:r>
              <w:rPr>
                <w:rFonts w:ascii="Calibri" w:hAnsi="Calibri"/>
                <w:color w:val="000000"/>
              </w:rPr>
              <w:t>2</w:t>
            </w:r>
            <w:r>
              <w:rPr>
                <w:rFonts w:ascii="Calibri" w:hAnsi="Calibri"/>
                <w:color w:val="000000"/>
                <w:lang w:val="ru-RU"/>
              </w:rPr>
              <w:t>7</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6E4C5F2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"https://m.edsoo.ru/8866e9ec"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ec</w:t>
            </w:r>
            <w:r>
              <w:rPr>
                <w:rFonts w:ascii="Times New Roman" w:hAnsi="Times New Roman"/>
                <w:color w:val="0000FF"/>
                <w:u w:val="single"/>
              </w:rPr>
              <w:fldChar w:fldCharType="end"/>
            </w:r>
          </w:p>
        </w:tc>
      </w:tr>
      <w:tr w14:paraId="0C3083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900219D">
            <w:pPr>
              <w:spacing w:after="0"/>
            </w:pPr>
            <w:r>
              <w:rPr>
                <w:rFonts w:ascii="Times New Roman" w:hAnsi="Times New Roman"/>
                <w:color w:val="000000"/>
                <w:sz w:val="24"/>
              </w:rPr>
              <w:t>47</w:t>
            </w:r>
          </w:p>
        </w:tc>
        <w:tc>
          <w:tcPr>
            <w:tcW w:w="4021" w:type="dxa"/>
            <w:tcMar>
              <w:top w:w="50" w:type="dxa"/>
              <w:left w:w="100" w:type="dxa"/>
            </w:tcMar>
            <w:vAlign w:val="center"/>
          </w:tcPr>
          <w:p w14:paraId="66F10FE5">
            <w:pPr>
              <w:spacing w:after="0"/>
              <w:ind w:left="135"/>
              <w:rPr>
                <w:lang w:val="ru-RU"/>
              </w:rPr>
            </w:pPr>
            <w:r>
              <w:rPr>
                <w:rFonts w:ascii="Times New Roman" w:hAnsi="Times New Roman"/>
                <w:color w:val="000000"/>
                <w:sz w:val="24"/>
                <w:lang w:val="ru-RU"/>
              </w:rPr>
              <w:t>Признаки равенства прямоугольных треугольников</w:t>
            </w:r>
          </w:p>
        </w:tc>
        <w:tc>
          <w:tcPr>
            <w:tcW w:w="960" w:type="dxa"/>
            <w:tcMar>
              <w:top w:w="50" w:type="dxa"/>
              <w:left w:w="100" w:type="dxa"/>
            </w:tcMar>
            <w:vAlign w:val="center"/>
          </w:tcPr>
          <w:p w14:paraId="258266A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09AF6D0">
            <w:pPr>
              <w:spacing w:after="0"/>
              <w:ind w:left="135"/>
              <w:jc w:val="center"/>
            </w:pPr>
          </w:p>
        </w:tc>
        <w:tc>
          <w:tcPr>
            <w:tcW w:w="1910" w:type="dxa"/>
            <w:tcMar>
              <w:top w:w="50" w:type="dxa"/>
              <w:left w:w="100" w:type="dxa"/>
            </w:tcMar>
            <w:vAlign w:val="center"/>
          </w:tcPr>
          <w:p w14:paraId="7D4A5E6F">
            <w:pPr>
              <w:spacing w:after="0"/>
              <w:ind w:left="135"/>
              <w:jc w:val="center"/>
            </w:pPr>
          </w:p>
        </w:tc>
        <w:tc>
          <w:tcPr>
            <w:tcW w:w="1364" w:type="dxa"/>
            <w:tcMar>
              <w:top w:w="50" w:type="dxa"/>
              <w:left w:w="100" w:type="dxa"/>
            </w:tcMar>
            <w:vAlign w:val="bottom"/>
          </w:tcPr>
          <w:p w14:paraId="0F0A60A2">
            <w:pPr>
              <w:jc w:val="right"/>
              <w:rPr>
                <w:rFonts w:ascii="Calibri" w:hAnsi="Calibri"/>
                <w:color w:val="000000"/>
                <w:lang w:val="ru-RU"/>
              </w:rPr>
            </w:pPr>
            <w:r>
              <w:rPr>
                <w:rFonts w:ascii="Calibri" w:hAnsi="Calibri"/>
                <w:color w:val="000000"/>
                <w:lang w:val="ru-RU"/>
              </w:rPr>
              <w:t>04</w:t>
            </w:r>
            <w:r>
              <w:rPr>
                <w:rFonts w:ascii="Calibri" w:hAnsi="Calibri"/>
                <w:color w:val="000000"/>
              </w:rPr>
              <w:t>.0</w:t>
            </w:r>
            <w:r>
              <w:rPr>
                <w:rFonts w:ascii="Calibri" w:hAnsi="Calibri"/>
                <w:color w:val="000000"/>
                <w:lang w:val="ru-RU"/>
              </w:rPr>
              <w:t>3</w:t>
            </w:r>
            <w:r>
              <w:rPr>
                <w:rFonts w:ascii="Calibri" w:hAnsi="Calibri"/>
                <w:color w:val="000000"/>
              </w:rPr>
              <w:t>.202</w:t>
            </w:r>
            <w:r>
              <w:rPr>
                <w:rFonts w:ascii="Calibri" w:hAnsi="Calibri"/>
                <w:color w:val="000000"/>
                <w:lang w:val="ru-RU"/>
              </w:rPr>
              <w:t>6</w:t>
            </w:r>
          </w:p>
        </w:tc>
        <w:tc>
          <w:tcPr>
            <w:tcW w:w="2873" w:type="dxa"/>
            <w:tcMar>
              <w:top w:w="50" w:type="dxa"/>
              <w:left w:w="100" w:type="dxa"/>
            </w:tcMar>
            <w:vAlign w:val="center"/>
          </w:tcPr>
          <w:p w14:paraId="268DD216">
            <w:pPr>
              <w:spacing w:after="0"/>
              <w:ind w:left="135"/>
              <w:rPr>
                <w:lang w:val="ru-RU"/>
              </w:rPr>
            </w:pPr>
          </w:p>
        </w:tc>
      </w:tr>
      <w:tr w14:paraId="63AFD0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9A5A662">
            <w:pPr>
              <w:spacing w:after="0"/>
            </w:pPr>
            <w:r>
              <w:rPr>
                <w:rFonts w:ascii="Times New Roman" w:hAnsi="Times New Roman"/>
                <w:color w:val="000000"/>
                <w:sz w:val="24"/>
              </w:rPr>
              <w:t>48</w:t>
            </w:r>
          </w:p>
        </w:tc>
        <w:tc>
          <w:tcPr>
            <w:tcW w:w="4021" w:type="dxa"/>
            <w:tcMar>
              <w:top w:w="50" w:type="dxa"/>
              <w:left w:w="100" w:type="dxa"/>
            </w:tcMar>
            <w:vAlign w:val="center"/>
          </w:tcPr>
          <w:p w14:paraId="15907002">
            <w:pPr>
              <w:spacing w:after="0"/>
              <w:ind w:left="135"/>
            </w:pPr>
            <w:r>
              <w:rPr>
                <w:rFonts w:ascii="Times New Roman" w:hAnsi="Times New Roman"/>
                <w:color w:val="000000"/>
                <w:sz w:val="24"/>
                <w:lang w:val="ru-RU"/>
              </w:rPr>
              <w:t xml:space="preserve">Расстояние от точки до прямой. </w:t>
            </w:r>
            <w:r>
              <w:rPr>
                <w:rFonts w:ascii="Times New Roman" w:hAnsi="Times New Roman"/>
                <w:color w:val="000000"/>
                <w:sz w:val="24"/>
              </w:rPr>
              <w:t>Расстояниемеждупараллельнымипрямыми.</w:t>
            </w:r>
          </w:p>
        </w:tc>
        <w:tc>
          <w:tcPr>
            <w:tcW w:w="960" w:type="dxa"/>
            <w:tcMar>
              <w:top w:w="50" w:type="dxa"/>
              <w:left w:w="100" w:type="dxa"/>
            </w:tcMar>
            <w:vAlign w:val="center"/>
          </w:tcPr>
          <w:p w14:paraId="5BD5FD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4A420C">
            <w:pPr>
              <w:spacing w:after="0"/>
              <w:ind w:left="135"/>
              <w:jc w:val="center"/>
            </w:pPr>
          </w:p>
        </w:tc>
        <w:tc>
          <w:tcPr>
            <w:tcW w:w="1910" w:type="dxa"/>
            <w:tcMar>
              <w:top w:w="50" w:type="dxa"/>
              <w:left w:w="100" w:type="dxa"/>
            </w:tcMar>
            <w:vAlign w:val="center"/>
          </w:tcPr>
          <w:p w14:paraId="048CC08E">
            <w:pPr>
              <w:spacing w:after="0"/>
              <w:ind w:left="135"/>
              <w:jc w:val="center"/>
            </w:pPr>
          </w:p>
        </w:tc>
        <w:tc>
          <w:tcPr>
            <w:tcW w:w="1364" w:type="dxa"/>
            <w:tcMar>
              <w:top w:w="50" w:type="dxa"/>
              <w:left w:w="100" w:type="dxa"/>
            </w:tcMar>
            <w:vAlign w:val="bottom"/>
          </w:tcPr>
          <w:p w14:paraId="4CF1A624">
            <w:pPr>
              <w:jc w:val="right"/>
              <w:rPr>
                <w:rFonts w:ascii="Calibri" w:hAnsi="Calibri"/>
                <w:color w:val="000000"/>
                <w:lang w:val="ru-RU"/>
              </w:rPr>
            </w:pPr>
            <w:r>
              <w:rPr>
                <w:rFonts w:ascii="Calibri" w:hAnsi="Calibri"/>
                <w:color w:val="000000"/>
              </w:rPr>
              <w:t>0</w:t>
            </w:r>
            <w:r>
              <w:rPr>
                <w:rFonts w:ascii="Calibri" w:hAnsi="Calibri"/>
                <w:color w:val="000000"/>
                <w:lang w:val="ru-RU"/>
              </w:rPr>
              <w:t>6</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1BBA726B">
            <w:pPr>
              <w:spacing w:after="0"/>
              <w:ind w:left="135"/>
              <w:rPr>
                <w:lang w:val="ru-RU"/>
              </w:rPr>
            </w:pPr>
          </w:p>
        </w:tc>
      </w:tr>
      <w:tr w14:paraId="6652FF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7B57A0D">
            <w:pPr>
              <w:spacing w:after="0"/>
              <w:rPr>
                <w:lang w:val="ru-RU"/>
              </w:rPr>
            </w:pPr>
            <w:r>
              <w:rPr>
                <w:rFonts w:ascii="Times New Roman" w:hAnsi="Times New Roman"/>
                <w:color w:val="000000"/>
                <w:sz w:val="24"/>
                <w:lang w:val="ru-RU"/>
              </w:rPr>
              <w:t>49</w:t>
            </w:r>
          </w:p>
        </w:tc>
        <w:tc>
          <w:tcPr>
            <w:tcW w:w="4021" w:type="dxa"/>
            <w:tcMar>
              <w:top w:w="50" w:type="dxa"/>
              <w:left w:w="100" w:type="dxa"/>
            </w:tcMar>
            <w:vAlign w:val="center"/>
          </w:tcPr>
          <w:p w14:paraId="0980AE23">
            <w:pPr>
              <w:spacing w:after="0"/>
              <w:ind w:left="135"/>
              <w:rPr>
                <w:lang w:val="ru-RU"/>
              </w:rPr>
            </w:pPr>
            <w:r>
              <w:rPr>
                <w:rFonts w:ascii="Times New Roman" w:hAnsi="Times New Roman"/>
                <w:color w:val="000000"/>
                <w:sz w:val="24"/>
                <w:lang w:val="ru-RU"/>
              </w:rPr>
              <w:t>Построение треугольника по трем элементам..</w:t>
            </w:r>
          </w:p>
        </w:tc>
        <w:tc>
          <w:tcPr>
            <w:tcW w:w="960" w:type="dxa"/>
            <w:tcMar>
              <w:top w:w="50" w:type="dxa"/>
              <w:left w:w="100" w:type="dxa"/>
            </w:tcMar>
            <w:vAlign w:val="center"/>
          </w:tcPr>
          <w:p w14:paraId="141F4C95">
            <w:pPr>
              <w:spacing w:after="0"/>
              <w:ind w:left="135"/>
              <w:jc w:val="center"/>
              <w:rPr>
                <w:lang w:val="ru-RU"/>
              </w:rPr>
            </w:pPr>
            <w:r>
              <w:rPr>
                <w:rFonts w:ascii="Times New Roman" w:hAnsi="Times New Roman"/>
                <w:color w:val="000000"/>
                <w:sz w:val="24"/>
                <w:lang w:val="ru-RU"/>
              </w:rPr>
              <w:t xml:space="preserve">1 </w:t>
            </w:r>
          </w:p>
        </w:tc>
        <w:tc>
          <w:tcPr>
            <w:tcW w:w="1841" w:type="dxa"/>
            <w:tcMar>
              <w:top w:w="50" w:type="dxa"/>
              <w:left w:w="100" w:type="dxa"/>
            </w:tcMar>
            <w:vAlign w:val="center"/>
          </w:tcPr>
          <w:p w14:paraId="40616421">
            <w:pPr>
              <w:spacing w:after="0"/>
              <w:ind w:left="135"/>
              <w:jc w:val="center"/>
              <w:rPr>
                <w:lang w:val="ru-RU"/>
              </w:rPr>
            </w:pPr>
          </w:p>
        </w:tc>
        <w:tc>
          <w:tcPr>
            <w:tcW w:w="1910" w:type="dxa"/>
            <w:tcMar>
              <w:top w:w="50" w:type="dxa"/>
              <w:left w:w="100" w:type="dxa"/>
            </w:tcMar>
            <w:vAlign w:val="center"/>
          </w:tcPr>
          <w:p w14:paraId="3EBF49BE">
            <w:pPr>
              <w:spacing w:after="0"/>
              <w:ind w:left="135"/>
              <w:jc w:val="center"/>
              <w:rPr>
                <w:lang w:val="ru-RU"/>
              </w:rPr>
            </w:pPr>
          </w:p>
        </w:tc>
        <w:tc>
          <w:tcPr>
            <w:tcW w:w="1364" w:type="dxa"/>
            <w:tcMar>
              <w:top w:w="50" w:type="dxa"/>
              <w:left w:w="100" w:type="dxa"/>
            </w:tcMar>
            <w:vAlign w:val="bottom"/>
          </w:tcPr>
          <w:p w14:paraId="5A585D97">
            <w:pPr>
              <w:jc w:val="right"/>
              <w:rPr>
                <w:rFonts w:ascii="Calibri" w:hAnsi="Calibri"/>
                <w:color w:val="000000"/>
                <w:lang w:val="ru-RU"/>
              </w:rPr>
            </w:pPr>
            <w:r>
              <w:rPr>
                <w:rFonts w:ascii="Calibri" w:hAnsi="Calibri"/>
                <w:color w:val="000000"/>
                <w:lang w:val="ru-RU"/>
              </w:rPr>
              <w:t>11</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72505BE5">
            <w:pPr>
              <w:spacing w:after="0"/>
              <w:ind w:left="135"/>
              <w:rPr>
                <w:lang w:val="ru-RU"/>
              </w:rPr>
            </w:pPr>
          </w:p>
        </w:tc>
      </w:tr>
      <w:tr w14:paraId="1963A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A4689E8">
            <w:pPr>
              <w:spacing w:after="0"/>
              <w:rPr>
                <w:lang w:val="ru-RU"/>
              </w:rPr>
            </w:pPr>
            <w:r>
              <w:rPr>
                <w:rFonts w:ascii="Times New Roman" w:hAnsi="Times New Roman"/>
                <w:color w:val="000000"/>
                <w:sz w:val="24"/>
                <w:lang w:val="ru-RU"/>
              </w:rPr>
              <w:t>50</w:t>
            </w:r>
          </w:p>
        </w:tc>
        <w:tc>
          <w:tcPr>
            <w:tcW w:w="4021" w:type="dxa"/>
            <w:tcMar>
              <w:top w:w="50" w:type="dxa"/>
              <w:left w:w="100" w:type="dxa"/>
            </w:tcMar>
            <w:vAlign w:val="center"/>
          </w:tcPr>
          <w:p w14:paraId="02AC27E7">
            <w:pPr>
              <w:spacing w:after="0"/>
              <w:ind w:left="135"/>
              <w:rPr>
                <w:lang w:val="ru-RU"/>
              </w:rPr>
            </w:pPr>
            <w:r>
              <w:rPr>
                <w:rFonts w:ascii="Times New Roman" w:hAnsi="Times New Roman"/>
                <w:color w:val="000000"/>
                <w:sz w:val="24"/>
                <w:lang w:val="ru-RU"/>
              </w:rPr>
              <w:t>Построение треугольников по трем элементам.</w:t>
            </w:r>
          </w:p>
        </w:tc>
        <w:tc>
          <w:tcPr>
            <w:tcW w:w="960" w:type="dxa"/>
            <w:tcMar>
              <w:top w:w="50" w:type="dxa"/>
              <w:left w:w="100" w:type="dxa"/>
            </w:tcMar>
            <w:vAlign w:val="center"/>
          </w:tcPr>
          <w:p w14:paraId="400C9B10">
            <w:pPr>
              <w:spacing w:after="0"/>
              <w:ind w:left="135"/>
              <w:jc w:val="center"/>
              <w:rPr>
                <w:lang w:val="ru-RU"/>
              </w:rPr>
            </w:pPr>
            <w:r>
              <w:rPr>
                <w:rFonts w:ascii="Times New Roman" w:hAnsi="Times New Roman"/>
                <w:color w:val="000000"/>
                <w:sz w:val="24"/>
                <w:lang w:val="ru-RU"/>
              </w:rPr>
              <w:t xml:space="preserve">1 </w:t>
            </w:r>
          </w:p>
        </w:tc>
        <w:tc>
          <w:tcPr>
            <w:tcW w:w="1841" w:type="dxa"/>
            <w:tcMar>
              <w:top w:w="50" w:type="dxa"/>
              <w:left w:w="100" w:type="dxa"/>
            </w:tcMar>
            <w:vAlign w:val="center"/>
          </w:tcPr>
          <w:p w14:paraId="7CE3FC9C">
            <w:pPr>
              <w:spacing w:after="0"/>
              <w:ind w:left="135"/>
              <w:jc w:val="center"/>
              <w:rPr>
                <w:lang w:val="ru-RU"/>
              </w:rPr>
            </w:pPr>
          </w:p>
        </w:tc>
        <w:tc>
          <w:tcPr>
            <w:tcW w:w="1910" w:type="dxa"/>
            <w:tcMar>
              <w:top w:w="50" w:type="dxa"/>
              <w:left w:w="100" w:type="dxa"/>
            </w:tcMar>
            <w:vAlign w:val="center"/>
          </w:tcPr>
          <w:p w14:paraId="4F8253E9">
            <w:pPr>
              <w:spacing w:after="0"/>
              <w:ind w:left="135"/>
              <w:jc w:val="center"/>
              <w:rPr>
                <w:lang w:val="ru-RU"/>
              </w:rPr>
            </w:pPr>
          </w:p>
        </w:tc>
        <w:tc>
          <w:tcPr>
            <w:tcW w:w="1364" w:type="dxa"/>
            <w:tcMar>
              <w:top w:w="50" w:type="dxa"/>
              <w:left w:w="100" w:type="dxa"/>
            </w:tcMar>
            <w:vAlign w:val="bottom"/>
          </w:tcPr>
          <w:p w14:paraId="3B3FBBD9">
            <w:pPr>
              <w:jc w:val="right"/>
              <w:rPr>
                <w:rFonts w:ascii="Calibri" w:hAnsi="Calibri"/>
                <w:color w:val="000000"/>
                <w:lang w:val="ru-RU"/>
              </w:rPr>
            </w:pPr>
            <w:r>
              <w:rPr>
                <w:rFonts w:ascii="Calibri" w:hAnsi="Calibri"/>
                <w:color w:val="000000"/>
              </w:rPr>
              <w:t>1</w:t>
            </w:r>
            <w:r>
              <w:rPr>
                <w:rFonts w:ascii="Calibri" w:hAnsi="Calibri"/>
                <w:color w:val="000000"/>
                <w:lang w:val="ru-RU"/>
              </w:rPr>
              <w:t>3</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196B865B">
            <w:pPr>
              <w:spacing w:after="0"/>
              <w:ind w:left="135"/>
            </w:pPr>
          </w:p>
        </w:tc>
      </w:tr>
      <w:tr w14:paraId="563B3C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A55796E">
            <w:pPr>
              <w:spacing w:after="0"/>
            </w:pPr>
            <w:r>
              <w:rPr>
                <w:rFonts w:ascii="Times New Roman" w:hAnsi="Times New Roman"/>
                <w:color w:val="000000"/>
                <w:sz w:val="24"/>
              </w:rPr>
              <w:t>51</w:t>
            </w:r>
          </w:p>
        </w:tc>
        <w:tc>
          <w:tcPr>
            <w:tcW w:w="4021" w:type="dxa"/>
            <w:tcMar>
              <w:top w:w="50" w:type="dxa"/>
              <w:left w:w="100" w:type="dxa"/>
            </w:tcMar>
            <w:vAlign w:val="center"/>
          </w:tcPr>
          <w:p w14:paraId="36F5BF19">
            <w:pPr>
              <w:spacing w:after="0"/>
              <w:ind w:left="135"/>
              <w:rPr>
                <w:lang w:val="ru-RU"/>
              </w:rPr>
            </w:pPr>
            <w:r>
              <w:rPr>
                <w:rFonts w:ascii="Times New Roman" w:hAnsi="Times New Roman"/>
                <w:color w:val="000000"/>
                <w:sz w:val="24"/>
                <w:lang w:val="ru-RU"/>
              </w:rPr>
              <w:t>Решение задач по теме "Прямоугольные треугольники"Свойства биссектрисы угла.</w:t>
            </w:r>
          </w:p>
        </w:tc>
        <w:tc>
          <w:tcPr>
            <w:tcW w:w="960" w:type="dxa"/>
            <w:tcMar>
              <w:top w:w="50" w:type="dxa"/>
              <w:left w:w="100" w:type="dxa"/>
            </w:tcMar>
            <w:vAlign w:val="center"/>
          </w:tcPr>
          <w:p w14:paraId="6B06DC7E">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F691B33">
            <w:pPr>
              <w:spacing w:after="0"/>
              <w:ind w:left="135"/>
              <w:jc w:val="center"/>
            </w:pPr>
          </w:p>
        </w:tc>
        <w:tc>
          <w:tcPr>
            <w:tcW w:w="1910" w:type="dxa"/>
            <w:tcMar>
              <w:top w:w="50" w:type="dxa"/>
              <w:left w:w="100" w:type="dxa"/>
            </w:tcMar>
            <w:vAlign w:val="center"/>
          </w:tcPr>
          <w:p w14:paraId="305345EF">
            <w:pPr>
              <w:spacing w:after="0"/>
              <w:ind w:left="135"/>
              <w:jc w:val="center"/>
            </w:pPr>
          </w:p>
        </w:tc>
        <w:tc>
          <w:tcPr>
            <w:tcW w:w="1364" w:type="dxa"/>
            <w:tcMar>
              <w:top w:w="50" w:type="dxa"/>
              <w:left w:w="100" w:type="dxa"/>
            </w:tcMar>
            <w:vAlign w:val="bottom"/>
          </w:tcPr>
          <w:p w14:paraId="6147B1C2">
            <w:pPr>
              <w:jc w:val="right"/>
              <w:rPr>
                <w:rFonts w:ascii="Calibri" w:hAnsi="Calibri"/>
                <w:color w:val="000000"/>
                <w:lang w:val="ru-RU"/>
              </w:rPr>
            </w:pPr>
            <w:r>
              <w:rPr>
                <w:rFonts w:ascii="Calibri" w:hAnsi="Calibri"/>
                <w:color w:val="000000"/>
              </w:rPr>
              <w:t>1</w:t>
            </w:r>
            <w:r>
              <w:rPr>
                <w:rFonts w:ascii="Calibri" w:hAnsi="Calibri"/>
                <w:color w:val="000000"/>
                <w:lang w:val="ru-RU"/>
              </w:rPr>
              <w:t>8</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5CEEA8D7">
            <w:pPr>
              <w:spacing w:after="0"/>
              <w:ind w:left="135"/>
            </w:pPr>
          </w:p>
        </w:tc>
      </w:tr>
      <w:tr w14:paraId="4A363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0608EC6">
            <w:pPr>
              <w:spacing w:after="0"/>
            </w:pPr>
            <w:r>
              <w:rPr>
                <w:rFonts w:ascii="Times New Roman" w:hAnsi="Times New Roman"/>
                <w:color w:val="000000"/>
                <w:sz w:val="24"/>
              </w:rPr>
              <w:t>52</w:t>
            </w:r>
          </w:p>
        </w:tc>
        <w:tc>
          <w:tcPr>
            <w:tcW w:w="4021" w:type="dxa"/>
            <w:tcMar>
              <w:top w:w="50" w:type="dxa"/>
              <w:left w:w="100" w:type="dxa"/>
            </w:tcMar>
            <w:vAlign w:val="center"/>
          </w:tcPr>
          <w:p w14:paraId="2D8C2CE9">
            <w:pPr>
              <w:spacing w:after="0"/>
              <w:ind w:left="135"/>
              <w:rPr>
                <w:lang w:val="ru-RU"/>
              </w:rPr>
            </w:pPr>
            <w:r>
              <w:rPr>
                <w:rFonts w:ascii="Times New Roman" w:hAnsi="Times New Roman"/>
                <w:color w:val="000000"/>
                <w:sz w:val="24"/>
                <w:lang w:val="ru-RU"/>
              </w:rPr>
              <w:t>Контрольная работа №5 по теме "Прямоугольные треугольники"</w:t>
            </w:r>
          </w:p>
        </w:tc>
        <w:tc>
          <w:tcPr>
            <w:tcW w:w="960" w:type="dxa"/>
            <w:tcMar>
              <w:top w:w="50" w:type="dxa"/>
              <w:left w:w="100" w:type="dxa"/>
            </w:tcMar>
            <w:vAlign w:val="center"/>
          </w:tcPr>
          <w:p w14:paraId="0F6A35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F38FB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4FA0F11">
            <w:pPr>
              <w:spacing w:after="0"/>
              <w:ind w:left="135"/>
              <w:jc w:val="center"/>
            </w:pPr>
          </w:p>
        </w:tc>
        <w:tc>
          <w:tcPr>
            <w:tcW w:w="1364" w:type="dxa"/>
            <w:tcMar>
              <w:top w:w="50" w:type="dxa"/>
              <w:left w:w="100" w:type="dxa"/>
            </w:tcMar>
            <w:vAlign w:val="bottom"/>
          </w:tcPr>
          <w:p w14:paraId="786B670E">
            <w:pPr>
              <w:jc w:val="right"/>
              <w:rPr>
                <w:rFonts w:ascii="Calibri" w:hAnsi="Calibri"/>
                <w:color w:val="000000"/>
                <w:lang w:val="ru-RU"/>
              </w:rPr>
            </w:pPr>
            <w:r>
              <w:rPr>
                <w:rFonts w:ascii="Calibri" w:hAnsi="Calibri"/>
                <w:color w:val="000000"/>
                <w:lang w:val="ru-RU"/>
              </w:rPr>
              <w:t>20</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642FACC9">
            <w:pPr>
              <w:spacing w:after="0"/>
              <w:ind w:left="135"/>
              <w:rPr>
                <w:lang w:val="ru-RU"/>
              </w:rPr>
            </w:pPr>
          </w:p>
        </w:tc>
      </w:tr>
      <w:tr w14:paraId="3D85B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0195686">
            <w:pPr>
              <w:spacing w:after="0"/>
            </w:pPr>
            <w:r>
              <w:rPr>
                <w:rFonts w:ascii="Times New Roman" w:hAnsi="Times New Roman"/>
                <w:color w:val="000000"/>
                <w:sz w:val="24"/>
              </w:rPr>
              <w:t>53</w:t>
            </w:r>
          </w:p>
        </w:tc>
        <w:tc>
          <w:tcPr>
            <w:tcW w:w="4021" w:type="dxa"/>
            <w:tcMar>
              <w:top w:w="50" w:type="dxa"/>
              <w:left w:w="100" w:type="dxa"/>
            </w:tcMar>
            <w:vAlign w:val="center"/>
          </w:tcPr>
          <w:p w14:paraId="2EB6501C">
            <w:pPr>
              <w:spacing w:after="0"/>
              <w:ind w:left="135"/>
              <w:rPr>
                <w:lang w:val="ru-RU"/>
              </w:rPr>
            </w:pPr>
            <w:r>
              <w:rPr>
                <w:rFonts w:ascii="Times New Roman" w:hAnsi="Times New Roman"/>
                <w:color w:val="000000"/>
                <w:sz w:val="24"/>
                <w:lang w:val="ru-RU"/>
              </w:rPr>
              <w:t>Свойства биссектрисы угла.</w:t>
            </w:r>
          </w:p>
        </w:tc>
        <w:tc>
          <w:tcPr>
            <w:tcW w:w="960" w:type="dxa"/>
            <w:tcMar>
              <w:top w:w="50" w:type="dxa"/>
              <w:left w:w="100" w:type="dxa"/>
            </w:tcMar>
            <w:vAlign w:val="center"/>
          </w:tcPr>
          <w:p w14:paraId="33297E2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5DC9E79">
            <w:pPr>
              <w:spacing w:after="0"/>
              <w:ind w:left="135"/>
              <w:jc w:val="center"/>
            </w:pPr>
          </w:p>
        </w:tc>
        <w:tc>
          <w:tcPr>
            <w:tcW w:w="1910" w:type="dxa"/>
            <w:tcMar>
              <w:top w:w="50" w:type="dxa"/>
              <w:left w:w="100" w:type="dxa"/>
            </w:tcMar>
            <w:vAlign w:val="center"/>
          </w:tcPr>
          <w:p w14:paraId="5DBFB67B">
            <w:pPr>
              <w:spacing w:after="0"/>
              <w:ind w:left="135"/>
              <w:jc w:val="center"/>
            </w:pPr>
          </w:p>
        </w:tc>
        <w:tc>
          <w:tcPr>
            <w:tcW w:w="1364" w:type="dxa"/>
            <w:tcMar>
              <w:top w:w="50" w:type="dxa"/>
              <w:left w:w="100" w:type="dxa"/>
            </w:tcMar>
            <w:vAlign w:val="bottom"/>
          </w:tcPr>
          <w:p w14:paraId="6374EA2A">
            <w:pPr>
              <w:jc w:val="right"/>
              <w:rPr>
                <w:rFonts w:ascii="Calibri" w:hAnsi="Calibri"/>
                <w:color w:val="000000"/>
                <w:lang w:val="ru-RU"/>
              </w:rPr>
            </w:pPr>
            <w:r>
              <w:rPr>
                <w:rFonts w:ascii="Calibri" w:hAnsi="Calibri"/>
                <w:color w:val="000000"/>
              </w:rPr>
              <w:t>2</w:t>
            </w:r>
            <w:r>
              <w:rPr>
                <w:rFonts w:ascii="Calibri" w:hAnsi="Calibri"/>
                <w:color w:val="000000"/>
                <w:lang w:val="ru-RU"/>
              </w:rPr>
              <w:t>5</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2634F0E9">
            <w:pPr>
              <w:spacing w:after="0"/>
              <w:ind w:left="135"/>
            </w:pPr>
          </w:p>
        </w:tc>
      </w:tr>
      <w:tr w14:paraId="4CD23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C0E9441">
            <w:pPr>
              <w:spacing w:after="0"/>
            </w:pPr>
            <w:r>
              <w:rPr>
                <w:rFonts w:ascii="Times New Roman" w:hAnsi="Times New Roman"/>
                <w:color w:val="000000"/>
                <w:sz w:val="24"/>
              </w:rPr>
              <w:t>54</w:t>
            </w:r>
          </w:p>
        </w:tc>
        <w:tc>
          <w:tcPr>
            <w:tcW w:w="4021" w:type="dxa"/>
            <w:tcMar>
              <w:top w:w="50" w:type="dxa"/>
              <w:left w:w="100" w:type="dxa"/>
            </w:tcMar>
            <w:vAlign w:val="center"/>
          </w:tcPr>
          <w:p w14:paraId="69DDF31C">
            <w:pPr>
              <w:spacing w:after="0"/>
              <w:ind w:left="135"/>
              <w:rPr>
                <w:lang w:val="ru-RU"/>
              </w:rPr>
            </w:pPr>
            <w:r>
              <w:rPr>
                <w:rFonts w:ascii="Times New Roman" w:hAnsi="Times New Roman"/>
                <w:color w:val="000000"/>
                <w:sz w:val="24"/>
                <w:lang w:val="ru-RU"/>
              </w:rPr>
              <w:t>Свойство серединного перпендикуляра к отрезку.</w:t>
            </w:r>
          </w:p>
        </w:tc>
        <w:tc>
          <w:tcPr>
            <w:tcW w:w="960" w:type="dxa"/>
            <w:tcMar>
              <w:top w:w="50" w:type="dxa"/>
              <w:left w:w="100" w:type="dxa"/>
            </w:tcMar>
            <w:vAlign w:val="center"/>
          </w:tcPr>
          <w:p w14:paraId="02077D7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403984A">
            <w:pPr>
              <w:spacing w:after="0"/>
              <w:ind w:left="135"/>
              <w:jc w:val="center"/>
            </w:pPr>
          </w:p>
        </w:tc>
        <w:tc>
          <w:tcPr>
            <w:tcW w:w="1910" w:type="dxa"/>
            <w:tcMar>
              <w:top w:w="50" w:type="dxa"/>
              <w:left w:w="100" w:type="dxa"/>
            </w:tcMar>
            <w:vAlign w:val="center"/>
          </w:tcPr>
          <w:p w14:paraId="5F9368D9">
            <w:pPr>
              <w:spacing w:after="0"/>
              <w:ind w:left="135"/>
              <w:jc w:val="center"/>
            </w:pPr>
          </w:p>
        </w:tc>
        <w:tc>
          <w:tcPr>
            <w:tcW w:w="1364" w:type="dxa"/>
            <w:tcMar>
              <w:top w:w="50" w:type="dxa"/>
              <w:left w:w="100" w:type="dxa"/>
            </w:tcMar>
            <w:vAlign w:val="bottom"/>
          </w:tcPr>
          <w:p w14:paraId="40A9CA27">
            <w:pPr>
              <w:jc w:val="right"/>
              <w:rPr>
                <w:rFonts w:ascii="Calibri" w:hAnsi="Calibri"/>
                <w:color w:val="000000"/>
                <w:lang w:val="ru-RU"/>
              </w:rPr>
            </w:pPr>
            <w:r>
              <w:rPr>
                <w:rFonts w:ascii="Calibri" w:hAnsi="Calibri"/>
                <w:color w:val="000000"/>
                <w:lang w:val="ru-RU"/>
              </w:rPr>
              <w:t>27</w:t>
            </w:r>
            <w:r>
              <w:rPr>
                <w:rFonts w:ascii="Calibri" w:hAnsi="Calibri"/>
                <w:color w:val="000000"/>
              </w:rPr>
              <w:t>.0</w:t>
            </w:r>
            <w:r>
              <w:rPr>
                <w:rFonts w:ascii="Calibri" w:hAnsi="Calibri"/>
                <w:color w:val="000000"/>
                <w:lang w:val="ru-RU"/>
              </w:rPr>
              <w:t>3</w:t>
            </w:r>
            <w:r>
              <w:rPr>
                <w:rFonts w:ascii="Calibri" w:hAnsi="Calibri"/>
                <w:color w:val="000000"/>
              </w:rPr>
              <w:t>.202</w:t>
            </w:r>
            <w:r>
              <w:rPr>
                <w:rFonts w:ascii="Calibri" w:hAnsi="Calibri"/>
                <w:color w:val="000000"/>
                <w:lang w:val="ru-RU"/>
              </w:rPr>
              <w:t>6</w:t>
            </w:r>
          </w:p>
        </w:tc>
        <w:tc>
          <w:tcPr>
            <w:tcW w:w="2873" w:type="dxa"/>
            <w:tcMar>
              <w:top w:w="50" w:type="dxa"/>
              <w:left w:w="100" w:type="dxa"/>
            </w:tcMar>
            <w:vAlign w:val="center"/>
          </w:tcPr>
          <w:p w14:paraId="4FFAACF9">
            <w:pPr>
              <w:spacing w:after="0"/>
              <w:ind w:left="135"/>
              <w:rPr>
                <w:lang w:val="ru-RU"/>
              </w:rPr>
            </w:pPr>
          </w:p>
        </w:tc>
      </w:tr>
      <w:tr w14:paraId="6B2B32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480DAA1">
            <w:pPr>
              <w:spacing w:after="0"/>
              <w:rPr>
                <w:lang w:val="ru-RU"/>
              </w:rPr>
            </w:pPr>
            <w:r>
              <w:rPr>
                <w:rFonts w:ascii="Times New Roman" w:hAnsi="Times New Roman"/>
                <w:color w:val="000000"/>
                <w:sz w:val="24"/>
                <w:lang w:val="ru-RU"/>
              </w:rPr>
              <w:t>55</w:t>
            </w:r>
          </w:p>
        </w:tc>
        <w:tc>
          <w:tcPr>
            <w:tcW w:w="4021" w:type="dxa"/>
            <w:tcMar>
              <w:top w:w="50" w:type="dxa"/>
              <w:left w:w="100" w:type="dxa"/>
            </w:tcMar>
            <w:vAlign w:val="center"/>
          </w:tcPr>
          <w:p w14:paraId="027AB2F1">
            <w:pPr>
              <w:spacing w:after="0"/>
              <w:ind w:left="135"/>
              <w:rPr>
                <w:lang w:val="ru-RU"/>
              </w:rPr>
            </w:pPr>
            <w:r>
              <w:rPr>
                <w:rFonts w:ascii="Times New Roman" w:hAnsi="Times New Roman"/>
                <w:color w:val="000000"/>
                <w:sz w:val="24"/>
                <w:lang w:val="ru-RU"/>
              </w:rPr>
              <w:t>Свойство диаметров и хорд окружности.Касательная к окружности</w:t>
            </w:r>
          </w:p>
        </w:tc>
        <w:tc>
          <w:tcPr>
            <w:tcW w:w="960" w:type="dxa"/>
            <w:tcMar>
              <w:top w:w="50" w:type="dxa"/>
              <w:left w:w="100" w:type="dxa"/>
            </w:tcMar>
            <w:vAlign w:val="center"/>
          </w:tcPr>
          <w:p w14:paraId="10FD8D4E">
            <w:pPr>
              <w:spacing w:after="0"/>
              <w:ind w:left="135"/>
              <w:jc w:val="center"/>
              <w:rPr>
                <w:lang w:val="ru-RU"/>
              </w:rPr>
            </w:pPr>
            <w:r>
              <w:rPr>
                <w:rFonts w:ascii="Times New Roman" w:hAnsi="Times New Roman"/>
                <w:color w:val="000000"/>
                <w:sz w:val="24"/>
                <w:lang w:val="ru-RU"/>
              </w:rPr>
              <w:t xml:space="preserve">1 </w:t>
            </w:r>
          </w:p>
        </w:tc>
        <w:tc>
          <w:tcPr>
            <w:tcW w:w="1841" w:type="dxa"/>
            <w:tcMar>
              <w:top w:w="50" w:type="dxa"/>
              <w:left w:w="100" w:type="dxa"/>
            </w:tcMar>
            <w:vAlign w:val="center"/>
          </w:tcPr>
          <w:p w14:paraId="54E7C9EF">
            <w:pPr>
              <w:spacing w:after="0"/>
              <w:ind w:left="135"/>
              <w:jc w:val="center"/>
              <w:rPr>
                <w:lang w:val="ru-RU"/>
              </w:rPr>
            </w:pPr>
          </w:p>
        </w:tc>
        <w:tc>
          <w:tcPr>
            <w:tcW w:w="1910" w:type="dxa"/>
            <w:tcMar>
              <w:top w:w="50" w:type="dxa"/>
              <w:left w:w="100" w:type="dxa"/>
            </w:tcMar>
            <w:vAlign w:val="center"/>
          </w:tcPr>
          <w:p w14:paraId="31115B0F">
            <w:pPr>
              <w:spacing w:after="0"/>
              <w:ind w:left="135"/>
              <w:jc w:val="center"/>
              <w:rPr>
                <w:lang w:val="ru-RU"/>
              </w:rPr>
            </w:pPr>
          </w:p>
        </w:tc>
        <w:tc>
          <w:tcPr>
            <w:tcW w:w="1364" w:type="dxa"/>
            <w:tcMar>
              <w:top w:w="50" w:type="dxa"/>
              <w:left w:w="100" w:type="dxa"/>
            </w:tcMar>
            <w:vAlign w:val="bottom"/>
          </w:tcPr>
          <w:p w14:paraId="44B6C6D2">
            <w:pPr>
              <w:jc w:val="right"/>
              <w:rPr>
                <w:rFonts w:ascii="Calibri" w:hAnsi="Calibri"/>
                <w:color w:val="000000"/>
                <w:lang w:val="ru-RU"/>
              </w:rPr>
            </w:pPr>
            <w:r>
              <w:rPr>
                <w:rFonts w:ascii="Calibri" w:hAnsi="Calibri"/>
                <w:color w:val="000000"/>
              </w:rPr>
              <w:t>0</w:t>
            </w:r>
            <w:r>
              <w:rPr>
                <w:rFonts w:ascii="Calibri" w:hAnsi="Calibri"/>
                <w:color w:val="000000"/>
                <w:lang w:val="ru-RU"/>
              </w:rPr>
              <w:t>8</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2F824DA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"https://m.edsoo.ru/8867013e"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/8867013</w:t>
            </w:r>
            <w:r>
              <w:rPr>
                <w:rFonts w:ascii="Times New Roman" w:hAnsi="Times New Roman"/>
                <w:color w:val="0000FF"/>
                <w:u w:val="single"/>
              </w:rPr>
              <w:t>e</w:t>
            </w:r>
            <w:r>
              <w:rPr>
                <w:rFonts w:ascii="Times New Roman" w:hAnsi="Times New Roman"/>
                <w:color w:val="0000FF"/>
                <w:u w:val="single"/>
              </w:rPr>
              <w:fldChar w:fldCharType="end"/>
            </w:r>
          </w:p>
        </w:tc>
      </w:tr>
      <w:tr w14:paraId="1BF61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4772048">
            <w:pPr>
              <w:spacing w:after="0"/>
            </w:pPr>
            <w:r>
              <w:rPr>
                <w:rFonts w:ascii="Times New Roman" w:hAnsi="Times New Roman"/>
                <w:color w:val="000000"/>
                <w:sz w:val="24"/>
              </w:rPr>
              <w:t>56</w:t>
            </w:r>
          </w:p>
        </w:tc>
        <w:tc>
          <w:tcPr>
            <w:tcW w:w="4021" w:type="dxa"/>
            <w:tcMar>
              <w:top w:w="50" w:type="dxa"/>
              <w:left w:w="100" w:type="dxa"/>
            </w:tcMar>
            <w:vAlign w:val="center"/>
          </w:tcPr>
          <w:p w14:paraId="398B7124">
            <w:pPr>
              <w:spacing w:after="0"/>
              <w:ind w:left="135"/>
            </w:pPr>
            <w:r>
              <w:rPr>
                <w:rFonts w:ascii="Times New Roman" w:hAnsi="Times New Roman"/>
                <w:color w:val="000000"/>
                <w:sz w:val="24"/>
              </w:rPr>
              <w:t>Окружность, вписанная в угол</w:t>
            </w:r>
          </w:p>
        </w:tc>
        <w:tc>
          <w:tcPr>
            <w:tcW w:w="960" w:type="dxa"/>
            <w:tcMar>
              <w:top w:w="50" w:type="dxa"/>
              <w:left w:w="100" w:type="dxa"/>
            </w:tcMar>
            <w:vAlign w:val="center"/>
          </w:tcPr>
          <w:p w14:paraId="31FB42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87AA95">
            <w:pPr>
              <w:spacing w:after="0"/>
              <w:ind w:left="135"/>
              <w:jc w:val="center"/>
            </w:pPr>
          </w:p>
        </w:tc>
        <w:tc>
          <w:tcPr>
            <w:tcW w:w="1910" w:type="dxa"/>
            <w:tcMar>
              <w:top w:w="50" w:type="dxa"/>
              <w:left w:w="100" w:type="dxa"/>
            </w:tcMar>
            <w:vAlign w:val="center"/>
          </w:tcPr>
          <w:p w14:paraId="0DEE33B2">
            <w:pPr>
              <w:spacing w:after="0"/>
              <w:ind w:left="135"/>
              <w:jc w:val="center"/>
            </w:pPr>
          </w:p>
        </w:tc>
        <w:tc>
          <w:tcPr>
            <w:tcW w:w="1364" w:type="dxa"/>
            <w:tcMar>
              <w:top w:w="50" w:type="dxa"/>
              <w:left w:w="100" w:type="dxa"/>
            </w:tcMar>
            <w:vAlign w:val="bottom"/>
          </w:tcPr>
          <w:p w14:paraId="75230E8D">
            <w:pPr>
              <w:jc w:val="right"/>
              <w:rPr>
                <w:rFonts w:ascii="Calibri" w:hAnsi="Calibri"/>
                <w:color w:val="000000"/>
                <w:lang w:val="ru-RU"/>
              </w:rPr>
            </w:pPr>
            <w:r>
              <w:rPr>
                <w:rFonts w:ascii="Calibri" w:hAnsi="Calibri"/>
                <w:color w:val="000000"/>
                <w:lang w:val="ru-RU"/>
              </w:rPr>
              <w:t>10</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446F52B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"https://m.edsoo.ru/88670e9a"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a</w:t>
            </w:r>
            <w:r>
              <w:rPr>
                <w:rFonts w:ascii="Times New Roman" w:hAnsi="Times New Roman"/>
                <w:color w:val="0000FF"/>
                <w:u w:val="single"/>
              </w:rPr>
              <w:fldChar w:fldCharType="end"/>
            </w:r>
          </w:p>
        </w:tc>
      </w:tr>
      <w:tr w14:paraId="46E0A7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9904463">
            <w:pPr>
              <w:spacing w:after="0"/>
              <w:rPr>
                <w:lang w:val="ru-RU"/>
              </w:rPr>
            </w:pPr>
            <w:r>
              <w:rPr>
                <w:rFonts w:ascii="Times New Roman" w:hAnsi="Times New Roman"/>
                <w:color w:val="000000"/>
                <w:sz w:val="24"/>
              </w:rPr>
              <w:t>5</w:t>
            </w:r>
            <w:r>
              <w:rPr>
                <w:rFonts w:ascii="Times New Roman" w:hAnsi="Times New Roman"/>
                <w:color w:val="000000"/>
                <w:sz w:val="24"/>
                <w:lang w:val="ru-RU"/>
              </w:rPr>
              <w:t>7</w:t>
            </w:r>
          </w:p>
        </w:tc>
        <w:tc>
          <w:tcPr>
            <w:tcW w:w="4021" w:type="dxa"/>
            <w:tcMar>
              <w:top w:w="50" w:type="dxa"/>
              <w:left w:w="100" w:type="dxa"/>
            </w:tcMar>
            <w:vAlign w:val="center"/>
          </w:tcPr>
          <w:p w14:paraId="42C05DB6">
            <w:pPr>
              <w:spacing w:after="0"/>
              <w:ind w:left="135"/>
            </w:pPr>
            <w:r>
              <w:rPr>
                <w:rFonts w:ascii="Times New Roman" w:hAnsi="Times New Roman"/>
                <w:color w:val="000000"/>
                <w:sz w:val="24"/>
              </w:rPr>
              <w:t>Окружность, описаннаяоколотреугольника</w:t>
            </w:r>
          </w:p>
        </w:tc>
        <w:tc>
          <w:tcPr>
            <w:tcW w:w="960" w:type="dxa"/>
            <w:tcMar>
              <w:top w:w="50" w:type="dxa"/>
              <w:left w:w="100" w:type="dxa"/>
            </w:tcMar>
            <w:vAlign w:val="center"/>
          </w:tcPr>
          <w:p w14:paraId="42BA9D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A08FF8">
            <w:pPr>
              <w:spacing w:after="0"/>
              <w:ind w:left="135"/>
              <w:jc w:val="center"/>
            </w:pPr>
          </w:p>
        </w:tc>
        <w:tc>
          <w:tcPr>
            <w:tcW w:w="1910" w:type="dxa"/>
            <w:tcMar>
              <w:top w:w="50" w:type="dxa"/>
              <w:left w:w="100" w:type="dxa"/>
            </w:tcMar>
            <w:vAlign w:val="center"/>
          </w:tcPr>
          <w:p w14:paraId="71D9C6E8">
            <w:pPr>
              <w:spacing w:after="0"/>
              <w:ind w:left="135"/>
              <w:jc w:val="center"/>
            </w:pPr>
          </w:p>
        </w:tc>
        <w:tc>
          <w:tcPr>
            <w:tcW w:w="1364" w:type="dxa"/>
            <w:tcMar>
              <w:top w:w="50" w:type="dxa"/>
              <w:left w:w="100" w:type="dxa"/>
            </w:tcMar>
            <w:vAlign w:val="bottom"/>
          </w:tcPr>
          <w:p w14:paraId="0097DD2C">
            <w:pPr>
              <w:jc w:val="right"/>
              <w:rPr>
                <w:rFonts w:ascii="Calibri" w:hAnsi="Calibri"/>
                <w:color w:val="000000"/>
                <w:lang w:val="ru-RU"/>
              </w:rPr>
            </w:pPr>
            <w:r>
              <w:rPr>
                <w:rFonts w:ascii="Calibri" w:hAnsi="Calibri"/>
                <w:color w:val="000000"/>
              </w:rPr>
              <w:t>1</w:t>
            </w:r>
            <w:r>
              <w:rPr>
                <w:rFonts w:ascii="Calibri" w:hAnsi="Calibri"/>
                <w:color w:val="000000"/>
                <w:lang w:val="ru-RU"/>
              </w:rPr>
              <w:t>5</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1B5A6D6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"https://m.edsoo.ru/88670a62"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w:t>
            </w:r>
            <w:r>
              <w:rPr>
                <w:rFonts w:ascii="Times New Roman" w:hAnsi="Times New Roman"/>
                <w:color w:val="0000FF"/>
                <w:u w:val="single"/>
              </w:rPr>
              <w:t>a</w:t>
            </w:r>
            <w:r>
              <w:rPr>
                <w:rFonts w:ascii="Times New Roman" w:hAnsi="Times New Roman"/>
                <w:color w:val="0000FF"/>
                <w:u w:val="single"/>
                <w:lang w:val="ru-RU"/>
              </w:rPr>
              <w:t>62</w:t>
            </w:r>
            <w:r>
              <w:rPr>
                <w:rFonts w:ascii="Times New Roman" w:hAnsi="Times New Roman"/>
                <w:color w:val="0000FF"/>
                <w:u w:val="single"/>
                <w:lang w:val="ru-RU"/>
              </w:rPr>
              <w:fldChar w:fldCharType="end"/>
            </w:r>
          </w:p>
        </w:tc>
      </w:tr>
      <w:tr w14:paraId="10A025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CB17F13">
            <w:pPr>
              <w:spacing w:after="0"/>
              <w:rPr>
                <w:lang w:val="ru-RU"/>
              </w:rPr>
            </w:pPr>
            <w:r>
              <w:rPr>
                <w:rFonts w:ascii="Times New Roman" w:hAnsi="Times New Roman"/>
                <w:color w:val="000000"/>
                <w:sz w:val="24"/>
              </w:rPr>
              <w:t>5</w:t>
            </w:r>
            <w:r>
              <w:rPr>
                <w:rFonts w:ascii="Times New Roman" w:hAnsi="Times New Roman"/>
                <w:color w:val="000000"/>
                <w:sz w:val="24"/>
                <w:lang w:val="ru-RU"/>
              </w:rPr>
              <w:t>8</w:t>
            </w:r>
          </w:p>
        </w:tc>
        <w:tc>
          <w:tcPr>
            <w:tcW w:w="4021" w:type="dxa"/>
            <w:tcMar>
              <w:top w:w="50" w:type="dxa"/>
              <w:left w:w="100" w:type="dxa"/>
            </w:tcMar>
            <w:vAlign w:val="center"/>
          </w:tcPr>
          <w:p w14:paraId="53A1C3CC">
            <w:pPr>
              <w:spacing w:after="0"/>
              <w:ind w:left="135"/>
            </w:pPr>
            <w:r>
              <w:rPr>
                <w:rFonts w:ascii="Times New Roman" w:hAnsi="Times New Roman"/>
                <w:color w:val="000000"/>
                <w:sz w:val="24"/>
              </w:rPr>
              <w:t>Окружность, вписанная в треугольник</w:t>
            </w:r>
          </w:p>
        </w:tc>
        <w:tc>
          <w:tcPr>
            <w:tcW w:w="960" w:type="dxa"/>
            <w:tcMar>
              <w:top w:w="50" w:type="dxa"/>
              <w:left w:w="100" w:type="dxa"/>
            </w:tcMar>
            <w:vAlign w:val="center"/>
          </w:tcPr>
          <w:p w14:paraId="737369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A4F165">
            <w:pPr>
              <w:spacing w:after="0"/>
              <w:ind w:left="135"/>
              <w:jc w:val="center"/>
            </w:pPr>
          </w:p>
        </w:tc>
        <w:tc>
          <w:tcPr>
            <w:tcW w:w="1910" w:type="dxa"/>
            <w:tcMar>
              <w:top w:w="50" w:type="dxa"/>
              <w:left w:w="100" w:type="dxa"/>
            </w:tcMar>
            <w:vAlign w:val="center"/>
          </w:tcPr>
          <w:p w14:paraId="14D48CF8">
            <w:pPr>
              <w:spacing w:after="0"/>
              <w:ind w:left="135"/>
              <w:jc w:val="center"/>
            </w:pPr>
          </w:p>
        </w:tc>
        <w:tc>
          <w:tcPr>
            <w:tcW w:w="1364" w:type="dxa"/>
            <w:tcMar>
              <w:top w:w="50" w:type="dxa"/>
              <w:left w:w="100" w:type="dxa"/>
            </w:tcMar>
            <w:vAlign w:val="bottom"/>
          </w:tcPr>
          <w:p w14:paraId="2FCFE898">
            <w:pPr>
              <w:jc w:val="right"/>
              <w:rPr>
                <w:rFonts w:ascii="Calibri" w:hAnsi="Calibri"/>
                <w:color w:val="000000"/>
                <w:lang w:val="ru-RU"/>
              </w:rPr>
            </w:pPr>
            <w:r>
              <w:rPr>
                <w:rFonts w:ascii="Calibri" w:hAnsi="Calibri"/>
                <w:color w:val="000000"/>
              </w:rPr>
              <w:t>1</w:t>
            </w:r>
            <w:r>
              <w:rPr>
                <w:rFonts w:ascii="Calibri" w:hAnsi="Calibri"/>
                <w:color w:val="000000"/>
                <w:lang w:val="ru-RU"/>
              </w:rPr>
              <w:t>7</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396B8F9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"https://m.edsoo.ru/8867103e"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/8867103</w:t>
            </w:r>
            <w:r>
              <w:rPr>
                <w:rFonts w:ascii="Times New Roman" w:hAnsi="Times New Roman"/>
                <w:color w:val="0000FF"/>
                <w:u w:val="single"/>
              </w:rPr>
              <w:t>e</w:t>
            </w:r>
            <w:r>
              <w:rPr>
                <w:rFonts w:ascii="Times New Roman" w:hAnsi="Times New Roman"/>
                <w:color w:val="0000FF"/>
                <w:u w:val="single"/>
              </w:rPr>
              <w:fldChar w:fldCharType="end"/>
            </w:r>
          </w:p>
        </w:tc>
      </w:tr>
      <w:tr w14:paraId="33B7B3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FFBC73F">
            <w:pPr>
              <w:spacing w:after="0"/>
              <w:rPr>
                <w:lang w:val="ru-RU"/>
              </w:rPr>
            </w:pPr>
            <w:r>
              <w:rPr>
                <w:rFonts w:ascii="Times New Roman" w:hAnsi="Times New Roman"/>
                <w:color w:val="000000"/>
                <w:sz w:val="24"/>
                <w:lang w:val="ru-RU"/>
              </w:rPr>
              <w:t>59</w:t>
            </w:r>
          </w:p>
        </w:tc>
        <w:tc>
          <w:tcPr>
            <w:tcW w:w="4021" w:type="dxa"/>
            <w:tcMar>
              <w:top w:w="50" w:type="dxa"/>
              <w:left w:w="100" w:type="dxa"/>
            </w:tcMar>
            <w:vAlign w:val="center"/>
          </w:tcPr>
          <w:p w14:paraId="55DC269D">
            <w:pPr>
              <w:spacing w:after="0"/>
              <w:ind w:left="135"/>
              <w:rPr>
                <w:lang w:val="ru-RU"/>
              </w:rPr>
            </w:pPr>
            <w:r>
              <w:rPr>
                <w:rFonts w:ascii="Times New Roman" w:hAnsi="Times New Roman"/>
                <w:color w:val="000000"/>
                <w:sz w:val="24"/>
                <w:lang w:val="ru-RU"/>
              </w:rPr>
              <w:t>Вписанная и описанные окружности треугольника.</w:t>
            </w:r>
          </w:p>
        </w:tc>
        <w:tc>
          <w:tcPr>
            <w:tcW w:w="960" w:type="dxa"/>
            <w:tcMar>
              <w:top w:w="50" w:type="dxa"/>
              <w:left w:w="100" w:type="dxa"/>
            </w:tcMar>
            <w:vAlign w:val="center"/>
          </w:tcPr>
          <w:p w14:paraId="2D14387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1FE2AAE">
            <w:pPr>
              <w:spacing w:after="0"/>
              <w:ind w:left="135"/>
              <w:jc w:val="center"/>
            </w:pPr>
          </w:p>
        </w:tc>
        <w:tc>
          <w:tcPr>
            <w:tcW w:w="1910" w:type="dxa"/>
            <w:tcMar>
              <w:top w:w="50" w:type="dxa"/>
              <w:left w:w="100" w:type="dxa"/>
            </w:tcMar>
            <w:vAlign w:val="center"/>
          </w:tcPr>
          <w:p w14:paraId="42AF4E89">
            <w:pPr>
              <w:spacing w:after="0"/>
              <w:ind w:left="135"/>
              <w:jc w:val="center"/>
            </w:pPr>
          </w:p>
        </w:tc>
        <w:tc>
          <w:tcPr>
            <w:tcW w:w="1364" w:type="dxa"/>
            <w:tcMar>
              <w:top w:w="50" w:type="dxa"/>
              <w:left w:w="100" w:type="dxa"/>
            </w:tcMar>
            <w:vAlign w:val="bottom"/>
          </w:tcPr>
          <w:p w14:paraId="2AD72FE3">
            <w:pPr>
              <w:jc w:val="right"/>
              <w:rPr>
                <w:rFonts w:ascii="Calibri" w:hAnsi="Calibri"/>
                <w:color w:val="000000"/>
                <w:lang w:val="ru-RU"/>
              </w:rPr>
            </w:pPr>
            <w:r>
              <w:rPr>
                <w:rFonts w:ascii="Calibri" w:hAnsi="Calibri"/>
                <w:color w:val="000000"/>
              </w:rPr>
              <w:t>2</w:t>
            </w:r>
            <w:r>
              <w:rPr>
                <w:rFonts w:ascii="Calibri" w:hAnsi="Calibri"/>
                <w:color w:val="000000"/>
                <w:lang w:val="ru-RU"/>
              </w:rPr>
              <w:t>2</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23843092">
            <w:pPr>
              <w:spacing w:after="0"/>
              <w:ind w:left="135"/>
            </w:pPr>
          </w:p>
        </w:tc>
      </w:tr>
      <w:tr w14:paraId="33E40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A319D79">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021" w:type="dxa"/>
            <w:tcMar>
              <w:top w:w="50" w:type="dxa"/>
              <w:left w:w="100" w:type="dxa"/>
            </w:tcMar>
            <w:vAlign w:val="center"/>
          </w:tcPr>
          <w:p w14:paraId="7367A8EB">
            <w:pPr>
              <w:spacing w:after="0"/>
              <w:ind w:left="135"/>
              <w:rPr>
                <w:lang w:val="ru-RU"/>
              </w:rPr>
            </w:pPr>
            <w:r>
              <w:rPr>
                <w:rFonts w:ascii="Times New Roman" w:hAnsi="Times New Roman"/>
                <w:color w:val="000000"/>
                <w:sz w:val="24"/>
                <w:lang w:val="ru-RU"/>
              </w:rPr>
              <w:t>Осевая симметрия и ее свойства.</w:t>
            </w:r>
          </w:p>
        </w:tc>
        <w:tc>
          <w:tcPr>
            <w:tcW w:w="960" w:type="dxa"/>
            <w:tcMar>
              <w:top w:w="50" w:type="dxa"/>
              <w:left w:w="100" w:type="dxa"/>
            </w:tcMar>
            <w:vAlign w:val="center"/>
          </w:tcPr>
          <w:p w14:paraId="270F798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25FEFDA">
            <w:pPr>
              <w:spacing w:after="0"/>
              <w:ind w:left="135"/>
              <w:jc w:val="center"/>
            </w:pPr>
          </w:p>
        </w:tc>
        <w:tc>
          <w:tcPr>
            <w:tcW w:w="1910" w:type="dxa"/>
            <w:tcMar>
              <w:top w:w="50" w:type="dxa"/>
              <w:left w:w="100" w:type="dxa"/>
            </w:tcMar>
            <w:vAlign w:val="center"/>
          </w:tcPr>
          <w:p w14:paraId="1E913723">
            <w:pPr>
              <w:spacing w:after="0"/>
              <w:ind w:left="135"/>
              <w:jc w:val="center"/>
            </w:pPr>
          </w:p>
        </w:tc>
        <w:tc>
          <w:tcPr>
            <w:tcW w:w="1364" w:type="dxa"/>
            <w:tcMar>
              <w:top w:w="50" w:type="dxa"/>
              <w:left w:w="100" w:type="dxa"/>
            </w:tcMar>
            <w:vAlign w:val="bottom"/>
          </w:tcPr>
          <w:p w14:paraId="46BDAC0A">
            <w:pPr>
              <w:jc w:val="right"/>
              <w:rPr>
                <w:rFonts w:ascii="Calibri" w:hAnsi="Calibri"/>
                <w:color w:val="000000"/>
                <w:lang w:val="ru-RU"/>
              </w:rPr>
            </w:pPr>
            <w:r>
              <w:rPr>
                <w:rFonts w:ascii="Calibri" w:hAnsi="Calibri"/>
                <w:color w:val="000000"/>
              </w:rPr>
              <w:t>2</w:t>
            </w:r>
            <w:r>
              <w:rPr>
                <w:rFonts w:ascii="Calibri" w:hAnsi="Calibri"/>
                <w:color w:val="000000"/>
                <w:lang w:val="ru-RU"/>
              </w:rPr>
              <w:t>4</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52AF670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"https://m.edsoo.ru/88670508"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/88670508</w:t>
            </w:r>
            <w:r>
              <w:rPr>
                <w:rFonts w:ascii="Times New Roman" w:hAnsi="Times New Roman"/>
                <w:color w:val="0000FF"/>
                <w:u w:val="single"/>
                <w:lang w:val="ru-RU"/>
              </w:rPr>
              <w:fldChar w:fldCharType="end"/>
            </w:r>
          </w:p>
        </w:tc>
      </w:tr>
      <w:tr w14:paraId="076D50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80957F5">
            <w:pPr>
              <w:spacing w:after="0"/>
              <w:rPr>
                <w:lang w:val="ru-RU"/>
              </w:rPr>
            </w:pPr>
            <w:r>
              <w:rPr>
                <w:rFonts w:ascii="Times New Roman" w:hAnsi="Times New Roman"/>
                <w:color w:val="000000"/>
                <w:sz w:val="24"/>
              </w:rPr>
              <w:t>6</w:t>
            </w:r>
            <w:r>
              <w:rPr>
                <w:rFonts w:ascii="Times New Roman" w:hAnsi="Times New Roman"/>
                <w:color w:val="000000"/>
                <w:sz w:val="24"/>
                <w:lang w:val="ru-RU"/>
              </w:rPr>
              <w:t>1</w:t>
            </w:r>
          </w:p>
        </w:tc>
        <w:tc>
          <w:tcPr>
            <w:tcW w:w="4021" w:type="dxa"/>
            <w:tcMar>
              <w:top w:w="50" w:type="dxa"/>
              <w:left w:w="100" w:type="dxa"/>
            </w:tcMar>
            <w:vAlign w:val="center"/>
          </w:tcPr>
          <w:p w14:paraId="3CAA57D5">
            <w:pPr>
              <w:spacing w:after="0"/>
              <w:ind w:left="135"/>
            </w:pPr>
            <w:r>
              <w:rPr>
                <w:rFonts w:ascii="Times New Roman" w:hAnsi="Times New Roman"/>
                <w:color w:val="000000"/>
                <w:sz w:val="24"/>
                <w:lang w:val="ru-RU"/>
              </w:rPr>
              <w:t xml:space="preserve">Решение задач по теме "Геометрические места точек. </w:t>
            </w:r>
            <w:r>
              <w:rPr>
                <w:rFonts w:ascii="Times New Roman" w:hAnsi="Times New Roman"/>
                <w:color w:val="000000"/>
                <w:sz w:val="24"/>
              </w:rPr>
              <w:t>Осеваясимметрия"</w:t>
            </w:r>
          </w:p>
        </w:tc>
        <w:tc>
          <w:tcPr>
            <w:tcW w:w="960" w:type="dxa"/>
            <w:tcMar>
              <w:top w:w="50" w:type="dxa"/>
              <w:left w:w="100" w:type="dxa"/>
            </w:tcMar>
            <w:vAlign w:val="center"/>
          </w:tcPr>
          <w:p w14:paraId="2B3A6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C0589C">
            <w:pPr>
              <w:spacing w:after="0"/>
              <w:ind w:left="135"/>
              <w:jc w:val="center"/>
            </w:pPr>
          </w:p>
        </w:tc>
        <w:tc>
          <w:tcPr>
            <w:tcW w:w="1910" w:type="dxa"/>
            <w:tcMar>
              <w:top w:w="50" w:type="dxa"/>
              <w:left w:w="100" w:type="dxa"/>
            </w:tcMar>
            <w:vAlign w:val="center"/>
          </w:tcPr>
          <w:p w14:paraId="287BB63C">
            <w:pPr>
              <w:spacing w:after="0"/>
              <w:ind w:left="135"/>
              <w:jc w:val="center"/>
            </w:pPr>
          </w:p>
        </w:tc>
        <w:tc>
          <w:tcPr>
            <w:tcW w:w="1364" w:type="dxa"/>
            <w:tcMar>
              <w:top w:w="50" w:type="dxa"/>
              <w:left w:w="100" w:type="dxa"/>
            </w:tcMar>
            <w:vAlign w:val="bottom"/>
          </w:tcPr>
          <w:p w14:paraId="286150BC">
            <w:pPr>
              <w:jc w:val="right"/>
              <w:rPr>
                <w:rFonts w:ascii="Calibri" w:hAnsi="Calibri"/>
                <w:color w:val="000000"/>
                <w:lang w:val="ru-RU"/>
              </w:rPr>
            </w:pPr>
            <w:r>
              <w:rPr>
                <w:rFonts w:ascii="Calibri" w:hAnsi="Calibri"/>
                <w:color w:val="000000"/>
              </w:rPr>
              <w:t>2</w:t>
            </w:r>
            <w:r>
              <w:rPr>
                <w:rFonts w:ascii="Calibri" w:hAnsi="Calibri"/>
                <w:color w:val="000000"/>
                <w:lang w:val="ru-RU"/>
              </w:rPr>
              <w:t>9</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53D09DA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"https://m.edsoo.ru/886712d2"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/886712</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250395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159BB1D">
            <w:pPr>
              <w:spacing w:after="0"/>
              <w:rPr>
                <w:lang w:val="ru-RU"/>
              </w:rPr>
            </w:pPr>
            <w:r>
              <w:rPr>
                <w:rFonts w:ascii="Times New Roman" w:hAnsi="Times New Roman"/>
                <w:color w:val="000000"/>
                <w:sz w:val="24"/>
              </w:rPr>
              <w:t>6</w:t>
            </w:r>
            <w:r>
              <w:rPr>
                <w:rFonts w:ascii="Times New Roman" w:hAnsi="Times New Roman"/>
                <w:color w:val="000000"/>
                <w:sz w:val="24"/>
                <w:lang w:val="ru-RU"/>
              </w:rPr>
              <w:t>2</w:t>
            </w:r>
          </w:p>
        </w:tc>
        <w:tc>
          <w:tcPr>
            <w:tcW w:w="4021" w:type="dxa"/>
            <w:tcMar>
              <w:top w:w="50" w:type="dxa"/>
              <w:left w:w="100" w:type="dxa"/>
            </w:tcMar>
            <w:vAlign w:val="center"/>
          </w:tcPr>
          <w:p w14:paraId="3605FFC7">
            <w:pPr>
              <w:spacing w:after="0"/>
              <w:ind w:left="135"/>
            </w:pPr>
            <w:r>
              <w:rPr>
                <w:rFonts w:ascii="Times New Roman" w:hAnsi="Times New Roman"/>
                <w:color w:val="000000"/>
                <w:sz w:val="24"/>
                <w:lang w:val="ru-RU"/>
              </w:rPr>
              <w:t xml:space="preserve">Обобщающий урок по теме "Геометрические места точек. </w:t>
            </w:r>
            <w:r>
              <w:rPr>
                <w:rFonts w:ascii="Times New Roman" w:hAnsi="Times New Roman"/>
                <w:color w:val="000000"/>
                <w:sz w:val="24"/>
              </w:rPr>
              <w:t>Осеваясимметрия"</w:t>
            </w:r>
          </w:p>
        </w:tc>
        <w:tc>
          <w:tcPr>
            <w:tcW w:w="960" w:type="dxa"/>
            <w:tcMar>
              <w:top w:w="50" w:type="dxa"/>
              <w:left w:w="100" w:type="dxa"/>
            </w:tcMar>
            <w:vAlign w:val="center"/>
          </w:tcPr>
          <w:p w14:paraId="65B7F0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839662">
            <w:pPr>
              <w:spacing w:after="0"/>
              <w:ind w:left="135"/>
              <w:jc w:val="center"/>
            </w:pPr>
          </w:p>
        </w:tc>
        <w:tc>
          <w:tcPr>
            <w:tcW w:w="1910" w:type="dxa"/>
            <w:tcMar>
              <w:top w:w="50" w:type="dxa"/>
              <w:left w:w="100" w:type="dxa"/>
            </w:tcMar>
            <w:vAlign w:val="center"/>
          </w:tcPr>
          <w:p w14:paraId="67099F6A">
            <w:pPr>
              <w:spacing w:after="0"/>
              <w:ind w:left="135"/>
              <w:jc w:val="center"/>
            </w:pPr>
          </w:p>
        </w:tc>
        <w:tc>
          <w:tcPr>
            <w:tcW w:w="1364" w:type="dxa"/>
            <w:tcMar>
              <w:top w:w="50" w:type="dxa"/>
              <w:left w:w="100" w:type="dxa"/>
            </w:tcMar>
            <w:vAlign w:val="center"/>
          </w:tcPr>
          <w:p w14:paraId="139C5B9E">
            <w:pPr>
              <w:rPr>
                <w:rFonts w:ascii="Calibri" w:hAnsi="Calibri"/>
                <w:color w:val="000000"/>
                <w:lang w:val="ru-RU"/>
              </w:rPr>
            </w:pPr>
            <w:r>
              <w:rPr>
                <w:rFonts w:ascii="Calibri" w:hAnsi="Calibri"/>
                <w:color w:val="000000"/>
                <w:lang w:val="ru-RU"/>
              </w:rPr>
              <w:t>30.04.2025</w:t>
            </w:r>
          </w:p>
          <w:p w14:paraId="310E4F4C">
            <w:pPr>
              <w:spacing w:after="0"/>
              <w:ind w:left="135"/>
              <w:rPr>
                <w:lang w:val="ru-RU"/>
              </w:rPr>
            </w:pPr>
          </w:p>
        </w:tc>
        <w:tc>
          <w:tcPr>
            <w:tcW w:w="2873" w:type="dxa"/>
            <w:tcMar>
              <w:top w:w="50" w:type="dxa"/>
              <w:left w:w="100" w:type="dxa"/>
            </w:tcMar>
            <w:vAlign w:val="center"/>
          </w:tcPr>
          <w:p w14:paraId="0A63217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"https://m.edsoo.ru/88671462"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/88671462</w:t>
            </w:r>
            <w:r>
              <w:rPr>
                <w:rFonts w:ascii="Times New Roman" w:hAnsi="Times New Roman"/>
                <w:color w:val="0000FF"/>
                <w:u w:val="single"/>
                <w:lang w:val="ru-RU"/>
              </w:rPr>
              <w:fldChar w:fldCharType="end"/>
            </w:r>
          </w:p>
        </w:tc>
      </w:tr>
      <w:tr w14:paraId="54309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FAE8A42">
            <w:pPr>
              <w:spacing w:after="0"/>
              <w:rPr>
                <w:lang w:val="ru-RU"/>
              </w:rPr>
            </w:pPr>
            <w:r>
              <w:rPr>
                <w:rFonts w:ascii="Times New Roman" w:hAnsi="Times New Roman"/>
                <w:color w:val="000000"/>
                <w:sz w:val="24"/>
                <w:lang w:val="ru-RU"/>
              </w:rPr>
              <w:t>63</w:t>
            </w:r>
          </w:p>
        </w:tc>
        <w:tc>
          <w:tcPr>
            <w:tcW w:w="4021" w:type="dxa"/>
            <w:tcMar>
              <w:top w:w="50" w:type="dxa"/>
              <w:left w:w="100" w:type="dxa"/>
            </w:tcMar>
            <w:vAlign w:val="center"/>
          </w:tcPr>
          <w:p w14:paraId="218FC594">
            <w:pPr>
              <w:spacing w:after="0"/>
              <w:ind w:left="135"/>
              <w:rPr>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165C742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FB9C535">
            <w:pPr>
              <w:spacing w:after="0"/>
              <w:ind w:left="135"/>
              <w:jc w:val="center"/>
            </w:pPr>
          </w:p>
        </w:tc>
        <w:tc>
          <w:tcPr>
            <w:tcW w:w="1910" w:type="dxa"/>
            <w:tcMar>
              <w:top w:w="50" w:type="dxa"/>
              <w:left w:w="100" w:type="dxa"/>
            </w:tcMar>
            <w:vAlign w:val="center"/>
          </w:tcPr>
          <w:p w14:paraId="3DFCC7CE">
            <w:pPr>
              <w:spacing w:after="0"/>
              <w:ind w:left="135"/>
              <w:jc w:val="center"/>
            </w:pPr>
          </w:p>
        </w:tc>
        <w:tc>
          <w:tcPr>
            <w:tcW w:w="1364" w:type="dxa"/>
            <w:tcMar>
              <w:top w:w="50" w:type="dxa"/>
              <w:left w:w="100" w:type="dxa"/>
            </w:tcMar>
            <w:vAlign w:val="bottom"/>
          </w:tcPr>
          <w:p w14:paraId="79CE033D">
            <w:pPr>
              <w:jc w:val="right"/>
              <w:rPr>
                <w:rFonts w:ascii="Calibri" w:hAnsi="Calibri"/>
                <w:color w:val="000000"/>
                <w:lang w:val="ru-RU"/>
              </w:rPr>
            </w:pPr>
            <w:r>
              <w:rPr>
                <w:rFonts w:ascii="Calibri" w:hAnsi="Calibri"/>
                <w:color w:val="000000"/>
                <w:lang w:val="ru-RU"/>
              </w:rPr>
              <w:t>06</w:t>
            </w:r>
            <w:r>
              <w:rPr>
                <w:rFonts w:ascii="Calibri" w:hAnsi="Calibri"/>
                <w:color w:val="000000"/>
              </w:rPr>
              <w:t>.05.202</w:t>
            </w:r>
            <w:r>
              <w:rPr>
                <w:rFonts w:ascii="Calibri" w:hAnsi="Calibri"/>
                <w:color w:val="000000"/>
                <w:lang w:val="ru-RU"/>
              </w:rPr>
              <w:t>6</w:t>
            </w:r>
          </w:p>
        </w:tc>
        <w:tc>
          <w:tcPr>
            <w:tcW w:w="2873" w:type="dxa"/>
            <w:tcMar>
              <w:top w:w="50" w:type="dxa"/>
              <w:left w:w="100" w:type="dxa"/>
            </w:tcMar>
            <w:vAlign w:val="center"/>
          </w:tcPr>
          <w:p w14:paraId="5EF553D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"https://m.edsoo.ru/886715b6"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/886715</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441F17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B04153F">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4021" w:type="dxa"/>
            <w:tcMar>
              <w:top w:w="50" w:type="dxa"/>
              <w:left w:w="100" w:type="dxa"/>
            </w:tcMar>
            <w:vAlign w:val="center"/>
          </w:tcPr>
          <w:p w14:paraId="12AAA620">
            <w:pPr>
              <w:spacing w:after="0"/>
              <w:ind w:left="135"/>
            </w:pPr>
            <w:r>
              <w:rPr>
                <w:rFonts w:ascii="Times New Roman" w:hAnsi="Times New Roman"/>
                <w:color w:val="000000"/>
                <w:sz w:val="24"/>
              </w:rPr>
              <w:t>Итоговаяконтрольнаяработа</w:t>
            </w:r>
          </w:p>
        </w:tc>
        <w:tc>
          <w:tcPr>
            <w:tcW w:w="960" w:type="dxa"/>
            <w:tcMar>
              <w:top w:w="50" w:type="dxa"/>
              <w:left w:w="100" w:type="dxa"/>
            </w:tcMar>
            <w:vAlign w:val="center"/>
          </w:tcPr>
          <w:p w14:paraId="7C31E0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E7FD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DADAAB9">
            <w:pPr>
              <w:spacing w:after="0"/>
              <w:ind w:left="135"/>
              <w:jc w:val="center"/>
            </w:pPr>
          </w:p>
        </w:tc>
        <w:tc>
          <w:tcPr>
            <w:tcW w:w="1364" w:type="dxa"/>
            <w:tcMar>
              <w:top w:w="50" w:type="dxa"/>
              <w:left w:w="100" w:type="dxa"/>
            </w:tcMar>
            <w:vAlign w:val="bottom"/>
          </w:tcPr>
          <w:p w14:paraId="2CD0D706">
            <w:pPr>
              <w:jc w:val="right"/>
              <w:rPr>
                <w:rFonts w:ascii="Calibri" w:hAnsi="Calibri"/>
                <w:color w:val="000000"/>
                <w:lang w:val="ru-RU"/>
              </w:rPr>
            </w:pPr>
            <w:r>
              <w:rPr>
                <w:rFonts w:ascii="Calibri" w:hAnsi="Calibri"/>
                <w:color w:val="000000"/>
                <w:lang w:val="ru-RU"/>
              </w:rPr>
              <w:t>08</w:t>
            </w:r>
            <w:r>
              <w:rPr>
                <w:rFonts w:ascii="Calibri" w:hAnsi="Calibri"/>
                <w:color w:val="000000"/>
              </w:rPr>
              <w:t>.05.202</w:t>
            </w:r>
            <w:r>
              <w:rPr>
                <w:rFonts w:ascii="Calibri" w:hAnsi="Calibri"/>
                <w:color w:val="000000"/>
                <w:lang w:val="ru-RU"/>
              </w:rPr>
              <w:t>6</w:t>
            </w:r>
          </w:p>
        </w:tc>
        <w:tc>
          <w:tcPr>
            <w:tcW w:w="2873" w:type="dxa"/>
            <w:tcMar>
              <w:top w:w="50" w:type="dxa"/>
              <w:left w:w="100" w:type="dxa"/>
            </w:tcMar>
            <w:vAlign w:val="center"/>
          </w:tcPr>
          <w:p w14:paraId="43F6989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"https://m.edsoo.ru/886716ec"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/886716</w:t>
            </w:r>
            <w:r>
              <w:rPr>
                <w:rFonts w:ascii="Times New Roman" w:hAnsi="Times New Roman"/>
                <w:color w:val="0000FF"/>
                <w:u w:val="single"/>
              </w:rPr>
              <w:t>ec</w:t>
            </w:r>
            <w:r>
              <w:rPr>
                <w:rFonts w:ascii="Times New Roman" w:hAnsi="Times New Roman"/>
                <w:color w:val="0000FF"/>
                <w:u w:val="single"/>
              </w:rPr>
              <w:fldChar w:fldCharType="end"/>
            </w:r>
          </w:p>
        </w:tc>
      </w:tr>
      <w:tr w14:paraId="3E569A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9929E6C">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4021" w:type="dxa"/>
            <w:tcMar>
              <w:top w:w="50" w:type="dxa"/>
              <w:left w:w="100" w:type="dxa"/>
            </w:tcMar>
            <w:vAlign w:val="center"/>
          </w:tcPr>
          <w:p w14:paraId="687CCDB0">
            <w:pPr>
              <w:spacing w:after="0"/>
              <w:ind w:left="135"/>
              <w:rPr>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339FE7F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AA3142B">
            <w:pPr>
              <w:spacing w:after="0"/>
              <w:ind w:left="135"/>
              <w:jc w:val="center"/>
            </w:pPr>
          </w:p>
        </w:tc>
        <w:tc>
          <w:tcPr>
            <w:tcW w:w="1910" w:type="dxa"/>
            <w:tcMar>
              <w:top w:w="50" w:type="dxa"/>
              <w:left w:w="100" w:type="dxa"/>
            </w:tcMar>
            <w:vAlign w:val="center"/>
          </w:tcPr>
          <w:p w14:paraId="290D9DF0">
            <w:pPr>
              <w:spacing w:after="0"/>
              <w:ind w:left="135"/>
              <w:jc w:val="center"/>
            </w:pPr>
          </w:p>
        </w:tc>
        <w:tc>
          <w:tcPr>
            <w:tcW w:w="1364" w:type="dxa"/>
            <w:tcMar>
              <w:top w:w="50" w:type="dxa"/>
              <w:left w:w="100" w:type="dxa"/>
            </w:tcMar>
            <w:vAlign w:val="bottom"/>
          </w:tcPr>
          <w:p w14:paraId="5A590DF7">
            <w:pPr>
              <w:jc w:val="right"/>
              <w:rPr>
                <w:rFonts w:ascii="Calibri" w:hAnsi="Calibri"/>
                <w:color w:val="000000"/>
                <w:lang w:val="ru-RU"/>
              </w:rPr>
            </w:pPr>
            <w:r>
              <w:rPr>
                <w:rFonts w:ascii="Calibri" w:hAnsi="Calibri"/>
                <w:color w:val="000000"/>
              </w:rPr>
              <w:t>1</w:t>
            </w:r>
            <w:r>
              <w:rPr>
                <w:rFonts w:ascii="Calibri" w:hAnsi="Calibri"/>
                <w:color w:val="000000"/>
                <w:lang w:val="ru-RU"/>
              </w:rPr>
              <w:t>3</w:t>
            </w:r>
            <w:r>
              <w:rPr>
                <w:rFonts w:ascii="Calibri" w:hAnsi="Calibri"/>
                <w:color w:val="000000"/>
              </w:rPr>
              <w:t>.05.202</w:t>
            </w:r>
            <w:r>
              <w:rPr>
                <w:rFonts w:ascii="Calibri" w:hAnsi="Calibri"/>
                <w:color w:val="000000"/>
                <w:lang w:val="ru-RU"/>
              </w:rPr>
              <w:t>6</w:t>
            </w:r>
          </w:p>
        </w:tc>
        <w:tc>
          <w:tcPr>
            <w:tcW w:w="2873" w:type="dxa"/>
            <w:tcMar>
              <w:top w:w="50" w:type="dxa"/>
              <w:left w:w="100" w:type="dxa"/>
            </w:tcMar>
            <w:vAlign w:val="center"/>
          </w:tcPr>
          <w:p w14:paraId="5411017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"https://m.edsoo.ru/886719bc"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/886719</w:t>
            </w:r>
            <w:r>
              <w:rPr>
                <w:rFonts w:ascii="Times New Roman" w:hAnsi="Times New Roman"/>
                <w:color w:val="0000FF"/>
                <w:u w:val="single"/>
              </w:rPr>
              <w:t>bc</w:t>
            </w:r>
            <w:r>
              <w:rPr>
                <w:rFonts w:ascii="Times New Roman" w:hAnsi="Times New Roman"/>
                <w:color w:val="0000FF"/>
                <w:u w:val="single"/>
              </w:rPr>
              <w:fldChar w:fldCharType="end"/>
            </w:r>
          </w:p>
        </w:tc>
      </w:tr>
      <w:tr w14:paraId="36318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128BC5E">
            <w:pPr>
              <w:spacing w:after="0"/>
              <w:rPr>
                <w:rFonts w:ascii="Times New Roman" w:hAnsi="Times New Roman"/>
                <w:color w:val="000000"/>
                <w:sz w:val="24"/>
                <w:lang w:val="ru-RU"/>
              </w:rPr>
            </w:pPr>
            <w:r>
              <w:rPr>
                <w:rFonts w:ascii="Times New Roman" w:hAnsi="Times New Roman"/>
                <w:color w:val="000000"/>
                <w:sz w:val="24"/>
                <w:lang w:val="ru-RU"/>
              </w:rPr>
              <w:t>66</w:t>
            </w:r>
          </w:p>
        </w:tc>
        <w:tc>
          <w:tcPr>
            <w:tcW w:w="4021" w:type="dxa"/>
            <w:tcMar>
              <w:top w:w="50" w:type="dxa"/>
              <w:left w:w="100" w:type="dxa"/>
            </w:tcMar>
            <w:vAlign w:val="center"/>
          </w:tcPr>
          <w:p w14:paraId="05F9D0F1">
            <w:pPr>
              <w:spacing w:after="0"/>
              <w:ind w:left="135"/>
              <w:rPr>
                <w:rFonts w:ascii="Times New Roman" w:hAnsi="Times New Roman"/>
                <w:color w:val="000000"/>
                <w:sz w:val="24"/>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563807C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5E4D2675">
            <w:pPr>
              <w:spacing w:after="0"/>
              <w:ind w:left="135"/>
              <w:jc w:val="center"/>
              <w:rPr>
                <w:lang w:val="ru-RU"/>
              </w:rPr>
            </w:pPr>
          </w:p>
        </w:tc>
        <w:tc>
          <w:tcPr>
            <w:tcW w:w="1910" w:type="dxa"/>
            <w:tcMar>
              <w:top w:w="50" w:type="dxa"/>
              <w:left w:w="100" w:type="dxa"/>
            </w:tcMar>
            <w:vAlign w:val="center"/>
          </w:tcPr>
          <w:p w14:paraId="0FE6EBB2">
            <w:pPr>
              <w:spacing w:after="0"/>
              <w:ind w:left="135"/>
              <w:jc w:val="center"/>
              <w:rPr>
                <w:lang w:val="ru-RU"/>
              </w:rPr>
            </w:pPr>
          </w:p>
        </w:tc>
        <w:tc>
          <w:tcPr>
            <w:tcW w:w="1364" w:type="dxa"/>
            <w:tcMar>
              <w:top w:w="50" w:type="dxa"/>
              <w:left w:w="100" w:type="dxa"/>
            </w:tcMar>
            <w:vAlign w:val="bottom"/>
          </w:tcPr>
          <w:p w14:paraId="71251397">
            <w:pPr>
              <w:jc w:val="right"/>
              <w:rPr>
                <w:rFonts w:ascii="Calibri" w:hAnsi="Calibri"/>
                <w:color w:val="000000"/>
                <w:lang w:val="ru-RU"/>
              </w:rPr>
            </w:pPr>
            <w:r>
              <w:rPr>
                <w:rFonts w:ascii="Calibri" w:hAnsi="Calibri"/>
                <w:color w:val="000000"/>
                <w:lang w:val="ru-RU"/>
              </w:rPr>
              <w:t>15</w:t>
            </w:r>
            <w:r>
              <w:rPr>
                <w:rFonts w:ascii="Calibri" w:hAnsi="Calibri"/>
                <w:color w:val="000000"/>
              </w:rPr>
              <w:t>.05.202</w:t>
            </w:r>
            <w:r>
              <w:rPr>
                <w:rFonts w:ascii="Calibri" w:hAnsi="Calibri"/>
                <w:color w:val="000000"/>
                <w:lang w:val="ru-RU"/>
              </w:rPr>
              <w:t>6</w:t>
            </w:r>
          </w:p>
        </w:tc>
        <w:tc>
          <w:tcPr>
            <w:tcW w:w="2873" w:type="dxa"/>
            <w:tcMar>
              <w:top w:w="50" w:type="dxa"/>
              <w:left w:w="100" w:type="dxa"/>
            </w:tcMar>
            <w:vAlign w:val="center"/>
          </w:tcPr>
          <w:p w14:paraId="73686DCC">
            <w:pPr>
              <w:spacing w:after="0"/>
              <w:ind w:left="135"/>
              <w:rPr>
                <w:rFonts w:ascii="Times New Roman" w:hAnsi="Times New Roman"/>
                <w:color w:val="000000"/>
                <w:sz w:val="24"/>
                <w:lang w:val="ru-RU"/>
              </w:rPr>
            </w:pPr>
          </w:p>
        </w:tc>
      </w:tr>
      <w:tr w14:paraId="60C6EA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09E254A">
            <w:pPr>
              <w:spacing w:after="0"/>
              <w:rPr>
                <w:rFonts w:ascii="Times New Roman" w:hAnsi="Times New Roman"/>
                <w:color w:val="000000"/>
                <w:sz w:val="24"/>
                <w:lang w:val="ru-RU"/>
              </w:rPr>
            </w:pPr>
            <w:r>
              <w:rPr>
                <w:rFonts w:ascii="Times New Roman" w:hAnsi="Times New Roman"/>
                <w:color w:val="000000"/>
                <w:sz w:val="24"/>
                <w:lang w:val="ru-RU"/>
              </w:rPr>
              <w:t>67</w:t>
            </w:r>
          </w:p>
        </w:tc>
        <w:tc>
          <w:tcPr>
            <w:tcW w:w="4021" w:type="dxa"/>
            <w:tcMar>
              <w:top w:w="50" w:type="dxa"/>
              <w:left w:w="100" w:type="dxa"/>
            </w:tcMar>
            <w:vAlign w:val="center"/>
          </w:tcPr>
          <w:p w14:paraId="175FE2C3">
            <w:pPr>
              <w:spacing w:after="0"/>
              <w:ind w:left="135"/>
              <w:rPr>
                <w:rFonts w:ascii="Times New Roman" w:hAnsi="Times New Roman"/>
                <w:color w:val="000000"/>
                <w:sz w:val="24"/>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0500847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C1BF73A">
            <w:pPr>
              <w:spacing w:after="0"/>
              <w:ind w:left="135"/>
              <w:jc w:val="center"/>
              <w:rPr>
                <w:lang w:val="ru-RU"/>
              </w:rPr>
            </w:pPr>
          </w:p>
        </w:tc>
        <w:tc>
          <w:tcPr>
            <w:tcW w:w="1910" w:type="dxa"/>
            <w:tcMar>
              <w:top w:w="50" w:type="dxa"/>
              <w:left w:w="100" w:type="dxa"/>
            </w:tcMar>
            <w:vAlign w:val="center"/>
          </w:tcPr>
          <w:p w14:paraId="5234743A">
            <w:pPr>
              <w:spacing w:after="0"/>
              <w:ind w:left="135"/>
              <w:jc w:val="center"/>
              <w:rPr>
                <w:lang w:val="ru-RU"/>
              </w:rPr>
            </w:pPr>
          </w:p>
        </w:tc>
        <w:tc>
          <w:tcPr>
            <w:tcW w:w="1364" w:type="dxa"/>
            <w:tcMar>
              <w:top w:w="50" w:type="dxa"/>
              <w:left w:w="100" w:type="dxa"/>
            </w:tcMar>
            <w:vAlign w:val="bottom"/>
          </w:tcPr>
          <w:p w14:paraId="081C1726">
            <w:pPr>
              <w:jc w:val="right"/>
              <w:rPr>
                <w:rFonts w:ascii="Calibri" w:hAnsi="Calibri"/>
                <w:color w:val="000000"/>
                <w:lang w:val="ru-RU"/>
              </w:rPr>
            </w:pPr>
            <w:r>
              <w:rPr>
                <w:rFonts w:ascii="Calibri" w:hAnsi="Calibri"/>
                <w:color w:val="000000"/>
                <w:lang w:val="ru-RU"/>
              </w:rPr>
              <w:t>20.05.2026</w:t>
            </w:r>
          </w:p>
        </w:tc>
        <w:tc>
          <w:tcPr>
            <w:tcW w:w="2873" w:type="dxa"/>
            <w:tcMar>
              <w:top w:w="50" w:type="dxa"/>
              <w:left w:w="100" w:type="dxa"/>
            </w:tcMar>
            <w:vAlign w:val="center"/>
          </w:tcPr>
          <w:p w14:paraId="0D25E318">
            <w:pPr>
              <w:spacing w:after="0"/>
              <w:ind w:left="135"/>
              <w:rPr>
                <w:rFonts w:ascii="Times New Roman" w:hAnsi="Times New Roman"/>
                <w:color w:val="000000"/>
                <w:sz w:val="24"/>
                <w:lang w:val="ru-RU"/>
              </w:rPr>
            </w:pPr>
          </w:p>
        </w:tc>
      </w:tr>
      <w:tr w14:paraId="5DABAB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4A11120">
            <w:pPr>
              <w:spacing w:after="0"/>
              <w:rPr>
                <w:rFonts w:ascii="Times New Roman" w:hAnsi="Times New Roman"/>
                <w:color w:val="000000"/>
                <w:sz w:val="24"/>
                <w:lang w:val="ru-RU"/>
              </w:rPr>
            </w:pPr>
            <w:r>
              <w:rPr>
                <w:rFonts w:ascii="Times New Roman" w:hAnsi="Times New Roman"/>
                <w:color w:val="000000"/>
                <w:sz w:val="24"/>
                <w:lang w:val="ru-RU"/>
              </w:rPr>
              <w:t>68</w:t>
            </w:r>
          </w:p>
        </w:tc>
        <w:tc>
          <w:tcPr>
            <w:tcW w:w="4021" w:type="dxa"/>
            <w:tcMar>
              <w:top w:w="50" w:type="dxa"/>
              <w:left w:w="100" w:type="dxa"/>
            </w:tcMar>
            <w:vAlign w:val="center"/>
          </w:tcPr>
          <w:p w14:paraId="1E6D3DCC">
            <w:pPr>
              <w:spacing w:after="0"/>
              <w:ind w:left="135"/>
              <w:rPr>
                <w:rFonts w:ascii="Times New Roman" w:hAnsi="Times New Roman"/>
                <w:color w:val="000000"/>
                <w:sz w:val="24"/>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4F11EA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3F8AE02">
            <w:pPr>
              <w:spacing w:after="0"/>
              <w:ind w:left="135"/>
              <w:jc w:val="center"/>
              <w:rPr>
                <w:lang w:val="ru-RU"/>
              </w:rPr>
            </w:pPr>
          </w:p>
        </w:tc>
        <w:tc>
          <w:tcPr>
            <w:tcW w:w="1910" w:type="dxa"/>
            <w:tcMar>
              <w:top w:w="50" w:type="dxa"/>
              <w:left w:w="100" w:type="dxa"/>
            </w:tcMar>
            <w:vAlign w:val="center"/>
          </w:tcPr>
          <w:p w14:paraId="572721BD">
            <w:pPr>
              <w:spacing w:after="0"/>
              <w:ind w:left="135"/>
              <w:jc w:val="center"/>
              <w:rPr>
                <w:lang w:val="ru-RU"/>
              </w:rPr>
            </w:pPr>
          </w:p>
        </w:tc>
        <w:tc>
          <w:tcPr>
            <w:tcW w:w="1364" w:type="dxa"/>
            <w:tcMar>
              <w:top w:w="50" w:type="dxa"/>
              <w:left w:w="100" w:type="dxa"/>
            </w:tcMar>
            <w:vAlign w:val="bottom"/>
          </w:tcPr>
          <w:p w14:paraId="2A50A9AB">
            <w:pPr>
              <w:jc w:val="right"/>
              <w:rPr>
                <w:rFonts w:ascii="Calibri" w:hAnsi="Calibri"/>
                <w:color w:val="000000"/>
                <w:lang w:val="ru-RU"/>
              </w:rPr>
            </w:pPr>
            <w:r>
              <w:rPr>
                <w:rFonts w:ascii="Calibri" w:hAnsi="Calibri"/>
                <w:color w:val="000000"/>
                <w:lang w:val="ru-RU"/>
              </w:rPr>
              <w:t>22.05.2026</w:t>
            </w:r>
          </w:p>
        </w:tc>
        <w:tc>
          <w:tcPr>
            <w:tcW w:w="2873" w:type="dxa"/>
            <w:tcMar>
              <w:top w:w="50" w:type="dxa"/>
              <w:left w:w="100" w:type="dxa"/>
            </w:tcMar>
            <w:vAlign w:val="center"/>
          </w:tcPr>
          <w:p w14:paraId="5239EBA1">
            <w:pPr>
              <w:spacing w:after="0"/>
              <w:ind w:left="135"/>
              <w:rPr>
                <w:rFonts w:ascii="Times New Roman" w:hAnsi="Times New Roman"/>
                <w:color w:val="000000"/>
                <w:sz w:val="24"/>
                <w:lang w:val="ru-RU"/>
              </w:rPr>
            </w:pPr>
          </w:p>
        </w:tc>
      </w:tr>
      <w:tr w14:paraId="3E49C9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7323DA">
            <w:pPr>
              <w:spacing w:after="0"/>
              <w:ind w:left="135"/>
              <w:rPr>
                <w:lang w:val="ru-RU"/>
              </w:rPr>
            </w:pPr>
            <w:r>
              <w:rPr>
                <w:rFonts w:ascii="Times New Roman" w:hAnsi="Times New Roman"/>
                <w:color w:val="000000"/>
                <w:sz w:val="24"/>
                <w:lang w:val="ru-RU"/>
              </w:rPr>
              <w:t>ОБЩЕЕ КОЛИЧЕСТВО ЧАСОВ ПО ПРОГРАММЕ</w:t>
            </w:r>
          </w:p>
        </w:tc>
        <w:tc>
          <w:tcPr>
            <w:tcW w:w="960" w:type="dxa"/>
            <w:tcMar>
              <w:top w:w="50" w:type="dxa"/>
              <w:left w:w="100" w:type="dxa"/>
            </w:tcMar>
            <w:vAlign w:val="center"/>
          </w:tcPr>
          <w:p w14:paraId="040A262D">
            <w:pPr>
              <w:spacing w:after="0"/>
              <w:ind w:left="135"/>
              <w:jc w:val="center"/>
            </w:pPr>
            <w:r>
              <w:rPr>
                <w:rFonts w:ascii="Times New Roman" w:hAnsi="Times New Roman"/>
                <w:color w:val="000000"/>
                <w:sz w:val="24"/>
              </w:rPr>
              <w:t>6</w:t>
            </w:r>
            <w:r>
              <w:rPr>
                <w:rFonts w:ascii="Times New Roman" w:hAnsi="Times New Roman"/>
                <w:color w:val="000000"/>
                <w:sz w:val="24"/>
                <w:lang w:val="ru-RU"/>
              </w:rPr>
              <w:t>8</w:t>
            </w:r>
          </w:p>
        </w:tc>
        <w:tc>
          <w:tcPr>
            <w:tcW w:w="1841" w:type="dxa"/>
            <w:tcMar>
              <w:top w:w="50" w:type="dxa"/>
              <w:left w:w="100" w:type="dxa"/>
            </w:tcMar>
            <w:vAlign w:val="center"/>
          </w:tcPr>
          <w:p w14:paraId="393E9BBE">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367AFC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AB3AC4C"/>
        </w:tc>
      </w:tr>
    </w:tbl>
    <w:p w14:paraId="1205D17A">
      <w:pPr>
        <w:rPr>
          <w:lang w:val="ru-RU"/>
        </w:rPr>
        <w:sectPr>
          <w:pgSz w:w="16383" w:h="11906" w:orient="landscape"/>
          <w:pgMar w:top="1134" w:right="850" w:bottom="1134" w:left="1701" w:header="720" w:footer="720" w:gutter="0"/>
          <w:cols w:space="720" w:num="1"/>
        </w:sectPr>
      </w:pPr>
    </w:p>
    <w:p w14:paraId="6BFC5C9C">
      <w:pPr>
        <w:spacing w:after="0"/>
        <w:ind w:left="120"/>
      </w:pPr>
    </w:p>
    <w:bookmarkEnd w:id="6"/>
    <w:p w14:paraId="4D2D190C">
      <w:pPr>
        <w:spacing w:after="0"/>
        <w:ind w:left="120"/>
        <w:rPr>
          <w:lang w:val="ru-RU"/>
        </w:rPr>
      </w:pPr>
      <w:bookmarkStart w:id="7" w:name="block-3589648"/>
      <w:r>
        <w:rPr>
          <w:rFonts w:ascii="Times New Roman" w:hAnsi="Times New Roman"/>
          <w:b/>
          <w:color w:val="000000"/>
          <w:sz w:val="28"/>
          <w:lang w:val="ru-RU"/>
        </w:rPr>
        <w:t>МЕТОДИЧЕСКОЕ ОБЕСПЕЧЕНИЕ ОБРАЗОВАТЕЛЬНОГО ПРОЦЕССА</w:t>
      </w:r>
    </w:p>
    <w:p w14:paraId="5AC18A42">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6B132549">
      <w:pPr>
        <w:spacing w:after="0" w:line="480" w:lineRule="auto"/>
        <w:ind w:left="120"/>
        <w:rPr>
          <w:lang w:val="ru-RU"/>
        </w:rPr>
      </w:pPr>
      <w:r>
        <w:rPr>
          <w:rFonts w:ascii="Times New Roman" w:hAnsi="Times New Roman"/>
          <w:color w:val="000000"/>
          <w:sz w:val="28"/>
          <w:lang w:val="ru-RU"/>
        </w:rPr>
        <w:t>​‌</w:t>
      </w:r>
      <w:bookmarkStart w:id="8" w:name="acdc3876-571e-4ea9-a1d0-6bf3dde3985b"/>
      <w:r>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8"/>
      <w:r>
        <w:rPr>
          <w:rFonts w:ascii="Times New Roman" w:hAnsi="Times New Roman"/>
          <w:color w:val="000000"/>
          <w:sz w:val="28"/>
          <w:lang w:val="ru-RU"/>
        </w:rPr>
        <w:t>‌​</w:t>
      </w:r>
    </w:p>
    <w:p w14:paraId="6961C09D">
      <w:pPr>
        <w:spacing w:after="0" w:line="480" w:lineRule="auto"/>
        <w:ind w:left="120"/>
        <w:rPr>
          <w:lang w:val="ru-RU"/>
        </w:rPr>
      </w:pPr>
      <w:r>
        <w:rPr>
          <w:rFonts w:ascii="Times New Roman" w:hAnsi="Times New Roman"/>
          <w:color w:val="000000"/>
          <w:sz w:val="28"/>
          <w:lang w:val="ru-RU"/>
        </w:rPr>
        <w:t>​‌‌</w:t>
      </w:r>
    </w:p>
    <w:p w14:paraId="5FB18A6D">
      <w:pPr>
        <w:spacing w:after="0"/>
        <w:ind w:left="120"/>
        <w:rPr>
          <w:lang w:val="ru-RU"/>
        </w:rPr>
      </w:pPr>
      <w:r>
        <w:rPr>
          <w:rFonts w:ascii="Times New Roman" w:hAnsi="Times New Roman"/>
          <w:color w:val="000000"/>
          <w:sz w:val="28"/>
          <w:lang w:val="ru-RU"/>
        </w:rPr>
        <w:t>​</w:t>
      </w:r>
    </w:p>
    <w:p w14:paraId="656B74E7">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14:paraId="016BE380">
      <w:pPr>
        <w:spacing w:after="0" w:line="480" w:lineRule="auto"/>
        <w:ind w:left="120"/>
        <w:rPr>
          <w:lang w:val="ru-RU"/>
        </w:rPr>
      </w:pPr>
      <w:r>
        <w:rPr>
          <w:rFonts w:ascii="Times New Roman" w:hAnsi="Times New Roman"/>
          <w:color w:val="000000"/>
          <w:sz w:val="28"/>
          <w:lang w:val="ru-RU"/>
        </w:rPr>
        <w:t>​‌</w:t>
      </w:r>
      <w:bookmarkStart w:id="9" w:name="810f2c24-8c1c-4af1-98b4-b34d2846533f"/>
      <w:r>
        <w:rPr>
          <w:rFonts w:ascii="Times New Roman" w:hAnsi="Times New Roman"/>
          <w:color w:val="000000"/>
          <w:sz w:val="28"/>
          <w:lang w:val="ru-RU"/>
        </w:rPr>
        <w:t>Методическое пособие к предметной линии учебников по геометрии Л.С.Атанасяна, В.Ф.Бутузова, Москва, Просвещение, 2023</w:t>
      </w:r>
      <w:bookmarkEnd w:id="9"/>
      <w:r>
        <w:rPr>
          <w:rFonts w:ascii="Times New Roman" w:hAnsi="Times New Roman"/>
          <w:color w:val="000000"/>
          <w:sz w:val="28"/>
          <w:lang w:val="ru-RU"/>
        </w:rPr>
        <w:t>‌​</w:t>
      </w:r>
    </w:p>
    <w:p w14:paraId="18476AC6">
      <w:pPr>
        <w:spacing w:after="0"/>
        <w:ind w:left="120"/>
        <w:rPr>
          <w:lang w:val="ru-RU"/>
        </w:rPr>
      </w:pPr>
    </w:p>
    <w:p w14:paraId="5EFD8899">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5ADE1F28">
      <w:pPr>
        <w:spacing w:after="0" w:line="480" w:lineRule="auto"/>
        <w:ind w:left="120"/>
        <w:rPr>
          <w:lang w:val="ru-RU"/>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333333"/>
          <w:sz w:val="28"/>
          <w:lang w:val="ru-RU"/>
        </w:rPr>
        <w:t>‌</w:t>
      </w:r>
      <w:bookmarkStart w:id="10" w:name="7d5051e0-bab5-428c-941a-1d062349d11d"/>
      <w:r>
        <w:rPr>
          <w:rFonts w:ascii="Times New Roman" w:hAnsi="Times New Roman"/>
          <w:color w:val="000000"/>
          <w:sz w:val="28"/>
        </w:rPr>
        <w:t>resh</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bookmarkEnd w:id="10"/>
      <w:r>
        <w:rPr>
          <w:rFonts w:ascii="Times New Roman" w:hAnsi="Times New Roman"/>
          <w:color w:val="333333"/>
          <w:sz w:val="28"/>
          <w:lang w:val="ru-RU"/>
        </w:rPr>
        <w:t>‌</w:t>
      </w:r>
      <w:r>
        <w:rPr>
          <w:rFonts w:ascii="Times New Roman" w:hAnsi="Times New Roman"/>
          <w:color w:val="000000"/>
          <w:sz w:val="28"/>
          <w:lang w:val="ru-RU"/>
        </w:rPr>
        <w:t>​</w:t>
      </w:r>
    </w:p>
    <w:p w14:paraId="0B0C200F">
      <w:pPr>
        <w:spacing w:after="0" w:line="480" w:lineRule="auto"/>
        <w:ind w:left="120"/>
        <w:rPr>
          <w:rFonts w:ascii="Times New Roman" w:hAnsi="Times New Roman"/>
          <w:color w:val="000000"/>
          <w:sz w:val="28"/>
          <w:lang w:val="ru-RU"/>
        </w:rPr>
      </w:pPr>
    </w:p>
    <w:bookmarkEnd w:id="7"/>
    <w:p w14:paraId="22EB8B82">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83DDA"/>
    <w:multiLevelType w:val="multilevel"/>
    <w:tmpl w:val="01083DDA"/>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16E5A33"/>
    <w:multiLevelType w:val="multilevel"/>
    <w:tmpl w:val="116E5A33"/>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BF104D1"/>
    <w:multiLevelType w:val="multilevel"/>
    <w:tmpl w:val="2BF104D1"/>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32356501"/>
    <w:multiLevelType w:val="multilevel"/>
    <w:tmpl w:val="32356501"/>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68386A11"/>
    <w:multiLevelType w:val="multilevel"/>
    <w:tmpl w:val="68386A11"/>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6B9D3338"/>
    <w:multiLevelType w:val="multilevel"/>
    <w:tmpl w:val="6B9D3338"/>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896E24"/>
    <w:rsid w:val="000C0384"/>
    <w:rsid w:val="00110EC9"/>
    <w:rsid w:val="0014148E"/>
    <w:rsid w:val="001F3942"/>
    <w:rsid w:val="001F4167"/>
    <w:rsid w:val="0020374D"/>
    <w:rsid w:val="002A6D50"/>
    <w:rsid w:val="00303ECA"/>
    <w:rsid w:val="0033144A"/>
    <w:rsid w:val="005F197E"/>
    <w:rsid w:val="00641E29"/>
    <w:rsid w:val="006F6007"/>
    <w:rsid w:val="00751E5A"/>
    <w:rsid w:val="00767CC6"/>
    <w:rsid w:val="00896E24"/>
    <w:rsid w:val="009A60B2"/>
    <w:rsid w:val="00A13272"/>
    <w:rsid w:val="00AB50FF"/>
    <w:rsid w:val="00B11EB2"/>
    <w:rsid w:val="00BD26A7"/>
    <w:rsid w:val="00C05022"/>
    <w:rsid w:val="00C61DCB"/>
    <w:rsid w:val="00D16E62"/>
    <w:rsid w:val="00DE4EA5"/>
    <w:rsid w:val="00E3104C"/>
    <w:rsid w:val="00E579AE"/>
    <w:rsid w:val="5E1D0EFA"/>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uiPriority w:val="99"/>
  </w:style>
  <w:style w:type="character" w:customStyle="1" w:styleId="17">
    <w:name w:val="Заголовок 1 Знак"/>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20</Pages>
  <Words>4430</Words>
  <Characters>25252</Characters>
  <Lines>210</Lines>
  <Paragraphs>59</Paragraphs>
  <TotalTime>20</TotalTime>
  <ScaleCrop>false</ScaleCrop>
  <LinksUpToDate>false</LinksUpToDate>
  <CharactersWithSpaces>29623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2025-09-21T18:25:00Z</dcterms:created>
  <dc:creator>HP</dc:creator>
  <cp:lastModifiedBy>HP</cp:lastModifiedBy>
  <dcterms:modified xsi:type="dcterms:W3CDTF">2025-09-29T07:29:51Z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A26ECE38AC244936852D3A5C4B4409FB_12</vt:lpwstr>
  </property>
</Properties>
</file>